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0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83"/>
        <w:gridCol w:w="538"/>
        <w:gridCol w:w="878"/>
        <w:gridCol w:w="607"/>
        <w:gridCol w:w="788"/>
        <w:gridCol w:w="414"/>
        <w:gridCol w:w="846"/>
        <w:gridCol w:w="508"/>
        <w:gridCol w:w="32"/>
        <w:gridCol w:w="423"/>
        <w:gridCol w:w="414"/>
        <w:gridCol w:w="571"/>
        <w:gridCol w:w="480"/>
        <w:gridCol w:w="414"/>
        <w:gridCol w:w="414"/>
        <w:gridCol w:w="423"/>
        <w:gridCol w:w="423"/>
        <w:gridCol w:w="456"/>
        <w:gridCol w:w="440"/>
        <w:gridCol w:w="473"/>
        <w:gridCol w:w="414"/>
        <w:gridCol w:w="834"/>
        <w:gridCol w:w="900"/>
        <w:gridCol w:w="460"/>
        <w:gridCol w:w="691"/>
        <w:gridCol w:w="306"/>
        <w:gridCol w:w="340"/>
        <w:gridCol w:w="120"/>
        <w:gridCol w:w="116"/>
        <w:gridCol w:w="246"/>
        <w:gridCol w:w="214"/>
        <w:gridCol w:w="168"/>
        <w:gridCol w:w="114"/>
        <w:gridCol w:w="22"/>
        <w:gridCol w:w="78"/>
        <w:gridCol w:w="246"/>
        <w:gridCol w:w="98"/>
        <w:gridCol w:w="116"/>
        <w:gridCol w:w="222"/>
        <w:gridCol w:w="214"/>
        <w:gridCol w:w="272"/>
        <w:gridCol w:w="98"/>
        <w:gridCol w:w="116"/>
        <w:gridCol w:w="218"/>
        <w:gridCol w:w="57"/>
        <w:gridCol w:w="44"/>
        <w:gridCol w:w="12"/>
        <w:gridCol w:w="101"/>
        <w:gridCol w:w="22"/>
        <w:gridCol w:w="101"/>
        <w:gridCol w:w="116"/>
      </w:tblGrid>
      <w:tr w:rsidR="002A478B" w:rsidTr="00376EA9">
        <w:trPr>
          <w:gridAfter w:val="6"/>
          <w:wAfter w:w="393" w:type="dxa"/>
          <w:trHeight w:val="1305"/>
        </w:trPr>
        <w:tc>
          <w:tcPr>
            <w:tcW w:w="16508" w:type="dxa"/>
            <w:gridSpan w:val="4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  <w:p w:rsidR="002A478B" w:rsidRDefault="002A478B" w:rsidP="00376E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требованиям к форме плана-графика</w:t>
            </w:r>
          </w:p>
          <w:p w:rsidR="002A478B" w:rsidRDefault="002A478B" w:rsidP="00376E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закупок товаров, работ, услуг</w:t>
            </w:r>
          </w:p>
          <w:p w:rsidR="002A478B" w:rsidRDefault="002A478B" w:rsidP="00376EA9">
            <w:pPr>
              <w:jc w:val="righ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(форма)</w:t>
            </w:r>
          </w:p>
        </w:tc>
      </w:tr>
      <w:tr w:rsidR="002A478B" w:rsidTr="00376EA9">
        <w:trPr>
          <w:gridAfter w:val="4"/>
          <w:wAfter w:w="337" w:type="dxa"/>
          <w:trHeight w:val="315"/>
        </w:trPr>
        <w:tc>
          <w:tcPr>
            <w:tcW w:w="16564" w:type="dxa"/>
            <w:gridSpan w:val="4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22"/>
                <w:szCs w:val="22"/>
              </w:rPr>
            </w:pPr>
          </w:p>
        </w:tc>
      </w:tr>
      <w:tr w:rsidR="002A478B" w:rsidTr="00376EA9">
        <w:trPr>
          <w:gridAfter w:val="5"/>
          <w:wAfter w:w="349" w:type="dxa"/>
          <w:trHeight w:val="315"/>
        </w:trPr>
        <w:tc>
          <w:tcPr>
            <w:tcW w:w="1655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ПЛАН-ГРАФИК</w:t>
            </w:r>
          </w:p>
        </w:tc>
      </w:tr>
      <w:tr w:rsidR="002A478B" w:rsidTr="00376EA9">
        <w:trPr>
          <w:gridAfter w:val="5"/>
          <w:wAfter w:w="349" w:type="dxa"/>
          <w:trHeight w:val="345"/>
        </w:trPr>
        <w:tc>
          <w:tcPr>
            <w:tcW w:w="1655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закупок товаров, работ, услуг для обеспечения нужд </w:t>
            </w:r>
          </w:p>
        </w:tc>
      </w:tr>
      <w:tr w:rsidR="002A478B" w:rsidTr="00376EA9">
        <w:trPr>
          <w:gridAfter w:val="5"/>
          <w:wAfter w:w="349" w:type="dxa"/>
          <w:trHeight w:val="315"/>
        </w:trPr>
        <w:tc>
          <w:tcPr>
            <w:tcW w:w="1655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субъекта Российской Федерации и муниципальных нужд</w:t>
            </w:r>
          </w:p>
        </w:tc>
      </w:tr>
      <w:tr w:rsidR="002A478B" w:rsidTr="00376EA9">
        <w:trPr>
          <w:gridAfter w:val="4"/>
          <w:wAfter w:w="337" w:type="dxa"/>
          <w:trHeight w:val="360"/>
        </w:trPr>
        <w:tc>
          <w:tcPr>
            <w:tcW w:w="7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b/>
                <w:bCs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b/>
                <w:bCs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на 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673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b/>
                <w:bCs/>
              </w:rPr>
            </w:pPr>
          </w:p>
        </w:tc>
      </w:tr>
      <w:tr w:rsidR="002A478B" w:rsidTr="00376EA9">
        <w:trPr>
          <w:gridAfter w:val="4"/>
          <w:wAfter w:w="337" w:type="dxa"/>
          <w:trHeight w:val="360"/>
        </w:trPr>
        <w:tc>
          <w:tcPr>
            <w:tcW w:w="16564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20"/>
              </w:rPr>
            </w:pPr>
          </w:p>
        </w:tc>
      </w:tr>
      <w:tr w:rsidR="002A478B" w:rsidTr="00376EA9">
        <w:trPr>
          <w:gridAfter w:val="6"/>
          <w:wAfter w:w="393" w:type="dxa"/>
          <w:trHeight w:val="360"/>
        </w:trPr>
        <w:tc>
          <w:tcPr>
            <w:tcW w:w="1477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78B" w:rsidRDefault="002A478B" w:rsidP="00376EA9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2A478B" w:rsidTr="00376EA9">
        <w:trPr>
          <w:gridAfter w:val="6"/>
          <w:wAfter w:w="393" w:type="dxa"/>
          <w:trHeight w:val="300"/>
        </w:trPr>
        <w:tc>
          <w:tcPr>
            <w:tcW w:w="1477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78B" w:rsidRDefault="002A478B" w:rsidP="00376E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Default="002A478B" w:rsidP="00376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A478B" w:rsidTr="00376EA9">
        <w:trPr>
          <w:gridAfter w:val="6"/>
          <w:wAfter w:w="393" w:type="dxa"/>
          <w:trHeight w:val="375"/>
        </w:trPr>
        <w:tc>
          <w:tcPr>
            <w:tcW w:w="13127" w:type="dxa"/>
            <w:gridSpan w:val="2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A478B" w:rsidRPr="00BE608D" w:rsidRDefault="002A478B" w:rsidP="00376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государственного (муниципального) </w:t>
            </w:r>
            <w:r>
              <w:rPr>
                <w:sz w:val="22"/>
                <w:szCs w:val="22"/>
              </w:rPr>
              <w:br/>
              <w:t xml:space="preserve">заказчика, бюджетного, автономного учреждения или </w:t>
            </w:r>
            <w:r>
              <w:rPr>
                <w:sz w:val="22"/>
                <w:szCs w:val="22"/>
              </w:rPr>
              <w:br/>
              <w:t>государственного (муниципального) унитарного предприятия</w:t>
            </w:r>
            <w:r>
              <w:t xml:space="preserve">   </w:t>
            </w:r>
            <w:r w:rsidRPr="00BE608D">
              <w:rPr>
                <w:b/>
                <w:sz w:val="22"/>
                <w:szCs w:val="22"/>
              </w:rPr>
              <w:t>АДМИНИСТРАЦИЯ ПЕРЕМИЛОВСКОГО СЕЛЬСКОГО ПОСЕЛЕНИЯ ШУЙСКОГО МУНИЦИПАЛЬНОГО РАЙОНА ИВАНОВСКОЙ ОБЛАСТИ</w:t>
            </w:r>
          </w:p>
        </w:tc>
        <w:tc>
          <w:tcPr>
            <w:tcW w:w="1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78B" w:rsidRDefault="002A478B" w:rsidP="00376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ОКПО </w:t>
            </w:r>
          </w:p>
        </w:tc>
        <w:tc>
          <w:tcPr>
            <w:tcW w:w="1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Default="002A478B" w:rsidP="00376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75914506</w:t>
            </w:r>
          </w:p>
        </w:tc>
      </w:tr>
      <w:tr w:rsidR="002A478B" w:rsidTr="00376EA9">
        <w:trPr>
          <w:gridAfter w:val="6"/>
          <w:wAfter w:w="393" w:type="dxa"/>
          <w:trHeight w:val="375"/>
        </w:trPr>
        <w:tc>
          <w:tcPr>
            <w:tcW w:w="13127" w:type="dxa"/>
            <w:gridSpan w:val="2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A478B" w:rsidRDefault="002A478B" w:rsidP="00376EA9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78B" w:rsidRDefault="002A478B" w:rsidP="00376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1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Default="002A478B" w:rsidP="00376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3725006830</w:t>
            </w:r>
          </w:p>
        </w:tc>
      </w:tr>
      <w:tr w:rsidR="002A478B" w:rsidTr="00376EA9">
        <w:trPr>
          <w:gridAfter w:val="6"/>
          <w:wAfter w:w="393" w:type="dxa"/>
          <w:trHeight w:val="375"/>
        </w:trPr>
        <w:tc>
          <w:tcPr>
            <w:tcW w:w="13127" w:type="dxa"/>
            <w:gridSpan w:val="2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78B" w:rsidRDefault="002A478B" w:rsidP="00376EA9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78B" w:rsidRDefault="002A478B" w:rsidP="00376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 </w:t>
            </w:r>
          </w:p>
        </w:tc>
        <w:tc>
          <w:tcPr>
            <w:tcW w:w="1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Default="002A478B" w:rsidP="00376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372501001</w:t>
            </w:r>
          </w:p>
        </w:tc>
      </w:tr>
      <w:tr w:rsidR="002A478B" w:rsidTr="00376EA9">
        <w:trPr>
          <w:gridAfter w:val="6"/>
          <w:wAfter w:w="393" w:type="dxa"/>
          <w:trHeight w:val="375"/>
        </w:trPr>
        <w:tc>
          <w:tcPr>
            <w:tcW w:w="1312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78B" w:rsidRPr="00BE608D" w:rsidRDefault="002A478B" w:rsidP="00376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Организационно-правовая форма                                 </w:t>
            </w:r>
            <w:r w:rsidRPr="00BE608D">
              <w:rPr>
                <w:b/>
                <w:sz w:val="22"/>
                <w:szCs w:val="22"/>
              </w:rPr>
              <w:t>Муниципальное казенное учреждение</w:t>
            </w:r>
          </w:p>
        </w:tc>
        <w:tc>
          <w:tcPr>
            <w:tcW w:w="1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78B" w:rsidRDefault="002A478B" w:rsidP="00376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ОКОПФ </w:t>
            </w:r>
          </w:p>
        </w:tc>
        <w:tc>
          <w:tcPr>
            <w:tcW w:w="1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Default="002A478B" w:rsidP="00376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A478B" w:rsidTr="00376EA9">
        <w:trPr>
          <w:gridAfter w:val="6"/>
          <w:wAfter w:w="393" w:type="dxa"/>
          <w:trHeight w:val="375"/>
        </w:trPr>
        <w:tc>
          <w:tcPr>
            <w:tcW w:w="1312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78B" w:rsidRDefault="002A478B" w:rsidP="00376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публично-правового образования        </w:t>
            </w:r>
            <w:proofErr w:type="spellStart"/>
            <w:r w:rsidRPr="00BE608D">
              <w:rPr>
                <w:b/>
                <w:sz w:val="22"/>
                <w:szCs w:val="22"/>
              </w:rPr>
              <w:t>Перемиловское</w:t>
            </w:r>
            <w:proofErr w:type="spellEnd"/>
            <w:r w:rsidRPr="00BE608D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624" w:type="dxa"/>
            <w:gridSpan w:val="8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78B" w:rsidRDefault="002A478B" w:rsidP="00376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ОКТМО </w:t>
            </w:r>
          </w:p>
        </w:tc>
        <w:tc>
          <w:tcPr>
            <w:tcW w:w="1757" w:type="dxa"/>
            <w:gridSpan w:val="1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78B" w:rsidRDefault="002A478B" w:rsidP="00376EA9">
            <w:pPr>
              <w:jc w:val="center"/>
              <w:rPr>
                <w:sz w:val="22"/>
                <w:szCs w:val="22"/>
              </w:rPr>
            </w:pPr>
            <w:r w:rsidRPr="00C476F6">
              <w:rPr>
                <w:sz w:val="22"/>
                <w:szCs w:val="22"/>
              </w:rPr>
              <w:t>24633456101</w:t>
            </w:r>
            <w:r>
              <w:rPr>
                <w:sz w:val="22"/>
                <w:szCs w:val="22"/>
              </w:rPr>
              <w:t> </w:t>
            </w:r>
          </w:p>
        </w:tc>
      </w:tr>
      <w:tr w:rsidR="002A478B" w:rsidTr="00376EA9">
        <w:trPr>
          <w:gridAfter w:val="6"/>
          <w:wAfter w:w="393" w:type="dxa"/>
          <w:trHeight w:val="375"/>
        </w:trPr>
        <w:tc>
          <w:tcPr>
            <w:tcW w:w="1312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78B" w:rsidRDefault="002A478B" w:rsidP="00376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(адрес), телефон, адрес электронной почты</w:t>
            </w:r>
          </w:p>
        </w:tc>
        <w:tc>
          <w:tcPr>
            <w:tcW w:w="1624" w:type="dxa"/>
            <w:gridSpan w:val="8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478B" w:rsidRDefault="002A478B" w:rsidP="00376EA9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A478B" w:rsidRDefault="002A478B" w:rsidP="00376EA9">
            <w:pPr>
              <w:rPr>
                <w:sz w:val="22"/>
                <w:szCs w:val="22"/>
              </w:rPr>
            </w:pPr>
          </w:p>
        </w:tc>
      </w:tr>
      <w:tr w:rsidR="002A478B" w:rsidTr="00376EA9">
        <w:trPr>
          <w:gridAfter w:val="6"/>
          <w:wAfter w:w="393" w:type="dxa"/>
          <w:trHeight w:val="1260"/>
        </w:trPr>
        <w:tc>
          <w:tcPr>
            <w:tcW w:w="1312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78B" w:rsidRPr="00BE608D" w:rsidRDefault="002A478B" w:rsidP="00376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бюджетного, автономного учреждения или</w:t>
            </w:r>
            <w:r>
              <w:rPr>
                <w:sz w:val="22"/>
                <w:szCs w:val="22"/>
              </w:rPr>
              <w:br/>
              <w:t>государственного (муниципального) унитарного предприятия,</w:t>
            </w:r>
            <w:r>
              <w:rPr>
                <w:sz w:val="22"/>
                <w:szCs w:val="22"/>
              </w:rPr>
              <w:br/>
              <w:t>осуществляющих закупки в рамках переданных полномочий</w:t>
            </w:r>
            <w:r>
              <w:rPr>
                <w:sz w:val="22"/>
                <w:szCs w:val="22"/>
              </w:rPr>
              <w:br/>
              <w:t xml:space="preserve">государственного (муниципального) заказчика *         </w:t>
            </w:r>
            <w:r w:rsidRPr="00BE608D">
              <w:rPr>
                <w:b/>
                <w:sz w:val="22"/>
                <w:szCs w:val="22"/>
              </w:rPr>
              <w:t>АДМИНИСТРАЦИЯ ПЕРЕМИЛОВСКОГО СЕЛЬСКОГО ПОСЕЛЕНИЯ ШУЙСКОГО МУНИЦИПАЛЬНОГО РАЙОНА ИВАНОВСКОЙ ОБЛАСТИ</w:t>
            </w:r>
          </w:p>
        </w:tc>
        <w:tc>
          <w:tcPr>
            <w:tcW w:w="1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78B" w:rsidRDefault="002A478B" w:rsidP="00376E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Default="002A478B" w:rsidP="00376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A478B" w:rsidTr="00376EA9">
        <w:trPr>
          <w:gridAfter w:val="6"/>
          <w:wAfter w:w="393" w:type="dxa"/>
          <w:trHeight w:val="375"/>
        </w:trPr>
        <w:tc>
          <w:tcPr>
            <w:tcW w:w="1312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78B" w:rsidRDefault="002A478B" w:rsidP="00376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нахождения (адрес), телефон, адрес электронной почты *  *         </w:t>
            </w:r>
            <w:r w:rsidRPr="00BE608D">
              <w:rPr>
                <w:b/>
                <w:sz w:val="22"/>
                <w:szCs w:val="22"/>
              </w:rPr>
              <w:t xml:space="preserve">Российская Федерация, 155923, Ивановская </w:t>
            </w:r>
            <w:proofErr w:type="spellStart"/>
            <w:proofErr w:type="gramStart"/>
            <w:r w:rsidRPr="00BE608D">
              <w:rPr>
                <w:b/>
                <w:sz w:val="22"/>
                <w:szCs w:val="22"/>
              </w:rPr>
              <w:t>обл</w:t>
            </w:r>
            <w:proofErr w:type="spellEnd"/>
            <w:proofErr w:type="gramEnd"/>
            <w:r w:rsidRPr="00BE608D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BE608D">
              <w:rPr>
                <w:b/>
                <w:sz w:val="22"/>
                <w:szCs w:val="22"/>
              </w:rPr>
              <w:t>Перемилово</w:t>
            </w:r>
            <w:proofErr w:type="spellEnd"/>
            <w:r w:rsidRPr="00BE608D">
              <w:rPr>
                <w:b/>
                <w:sz w:val="22"/>
                <w:szCs w:val="22"/>
              </w:rPr>
              <w:t xml:space="preserve"> д, УЛ ВОСТОЧНАЯ, 1-1, 7-49351-34689, peremilovoadm@inbox.ru</w:t>
            </w:r>
          </w:p>
        </w:tc>
        <w:tc>
          <w:tcPr>
            <w:tcW w:w="1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78B" w:rsidRDefault="002A478B" w:rsidP="00376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ОКТМО </w:t>
            </w:r>
          </w:p>
        </w:tc>
        <w:tc>
          <w:tcPr>
            <w:tcW w:w="1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Default="002A478B" w:rsidP="00376EA9">
            <w:pPr>
              <w:jc w:val="center"/>
              <w:rPr>
                <w:sz w:val="22"/>
                <w:szCs w:val="22"/>
              </w:rPr>
            </w:pPr>
            <w:r w:rsidRPr="00C476F6">
              <w:rPr>
                <w:sz w:val="22"/>
                <w:szCs w:val="22"/>
              </w:rPr>
              <w:t>24633456101</w:t>
            </w:r>
            <w:r>
              <w:rPr>
                <w:sz w:val="22"/>
                <w:szCs w:val="22"/>
              </w:rPr>
              <w:t> </w:t>
            </w:r>
          </w:p>
        </w:tc>
      </w:tr>
      <w:tr w:rsidR="002A478B" w:rsidTr="00376EA9">
        <w:trPr>
          <w:gridAfter w:val="6"/>
          <w:wAfter w:w="393" w:type="dxa"/>
          <w:trHeight w:val="375"/>
        </w:trPr>
        <w:tc>
          <w:tcPr>
            <w:tcW w:w="1312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78B" w:rsidRDefault="002A478B" w:rsidP="00376EA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Вид документа (базовый (0), измененный (порядковый код изменения)                               </w:t>
            </w:r>
            <w:r w:rsidRPr="00084BFF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78B" w:rsidRDefault="002A478B" w:rsidP="00376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изменения </w:t>
            </w:r>
          </w:p>
        </w:tc>
        <w:tc>
          <w:tcPr>
            <w:tcW w:w="1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Default="002A478B" w:rsidP="00376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подготовке</w:t>
            </w:r>
          </w:p>
        </w:tc>
      </w:tr>
      <w:tr w:rsidR="002A478B" w:rsidTr="00376EA9">
        <w:trPr>
          <w:gridAfter w:val="6"/>
          <w:wAfter w:w="393" w:type="dxa"/>
          <w:trHeight w:val="375"/>
        </w:trPr>
        <w:tc>
          <w:tcPr>
            <w:tcW w:w="1312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78B" w:rsidRDefault="002A478B" w:rsidP="00376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Совокупный годовой объем закупок (</w:t>
            </w:r>
            <w:proofErr w:type="spellStart"/>
            <w:r>
              <w:rPr>
                <w:sz w:val="22"/>
                <w:szCs w:val="22"/>
              </w:rPr>
              <w:t>справочно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78B" w:rsidRDefault="002A478B" w:rsidP="00376E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рублей </w:t>
            </w:r>
          </w:p>
        </w:tc>
        <w:tc>
          <w:tcPr>
            <w:tcW w:w="1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Default="002A478B" w:rsidP="00376EA9">
            <w:pPr>
              <w:jc w:val="center"/>
              <w:rPr>
                <w:sz w:val="22"/>
                <w:szCs w:val="22"/>
              </w:rPr>
            </w:pPr>
            <w:r w:rsidRPr="00C476F6">
              <w:rPr>
                <w:sz w:val="22"/>
                <w:szCs w:val="22"/>
              </w:rPr>
              <w:t>2983.00000</w:t>
            </w:r>
            <w:r>
              <w:rPr>
                <w:sz w:val="22"/>
                <w:szCs w:val="22"/>
              </w:rPr>
              <w:t> </w:t>
            </w:r>
          </w:p>
        </w:tc>
      </w:tr>
      <w:tr w:rsidR="002A478B" w:rsidRPr="00B74E39" w:rsidTr="00376EA9">
        <w:trPr>
          <w:gridAfter w:val="2"/>
          <w:wAfter w:w="214" w:type="dxa"/>
          <w:trHeight w:val="7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B74E39">
              <w:rPr>
                <w:sz w:val="16"/>
                <w:szCs w:val="16"/>
              </w:rPr>
              <w:t>п</w:t>
            </w:r>
            <w:proofErr w:type="gramEnd"/>
            <w:r w:rsidRPr="00B74E39">
              <w:rPr>
                <w:sz w:val="16"/>
                <w:szCs w:val="16"/>
              </w:rPr>
              <w:t>/п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proofErr w:type="spellStart"/>
            <w:r w:rsidRPr="00B74E39">
              <w:rPr>
                <w:sz w:val="16"/>
                <w:szCs w:val="16"/>
              </w:rPr>
              <w:t>Иденти-фикаци-онный</w:t>
            </w:r>
            <w:proofErr w:type="spellEnd"/>
            <w:r w:rsidRPr="00B74E39">
              <w:rPr>
                <w:sz w:val="16"/>
                <w:szCs w:val="16"/>
              </w:rPr>
              <w:t xml:space="preserve"> </w:t>
            </w:r>
            <w:r w:rsidRPr="00B74E39">
              <w:rPr>
                <w:sz w:val="16"/>
                <w:szCs w:val="16"/>
              </w:rPr>
              <w:br w:type="page"/>
              <w:t>код закупки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>Объект закупки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proofErr w:type="gramStart"/>
            <w:r w:rsidRPr="00B74E39">
              <w:rPr>
                <w:sz w:val="16"/>
                <w:szCs w:val="16"/>
              </w:rPr>
              <w:t xml:space="preserve">Начальная (максимальная) цена контракта, цена контракта, </w:t>
            </w:r>
            <w:r w:rsidRPr="00B74E39">
              <w:rPr>
                <w:sz w:val="16"/>
                <w:szCs w:val="16"/>
              </w:rPr>
              <w:br w:type="page"/>
              <w:t xml:space="preserve">заключаемого с единственным поставщиком </w:t>
            </w:r>
            <w:r w:rsidRPr="00B74E39">
              <w:rPr>
                <w:sz w:val="16"/>
                <w:szCs w:val="16"/>
              </w:rPr>
              <w:br w:type="page"/>
              <w:t>(подрядчиком, исполнителем) (тыс. рублей)</w:t>
            </w:r>
            <w:proofErr w:type="gramEnd"/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>Размер аванса * (процентов)</w:t>
            </w: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>Планируемые платежи</w:t>
            </w:r>
            <w:r w:rsidRPr="00B74E39">
              <w:rPr>
                <w:sz w:val="16"/>
                <w:szCs w:val="16"/>
              </w:rPr>
              <w:br w:type="page"/>
              <w:t>(тыс. рублей)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 xml:space="preserve">Количество (объем) закупаемых товаров, </w:t>
            </w:r>
            <w:r w:rsidRPr="00B74E39">
              <w:rPr>
                <w:sz w:val="16"/>
                <w:szCs w:val="16"/>
              </w:rPr>
              <w:br w:type="page"/>
              <w:t>работ, услуг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 xml:space="preserve">Планируемый срок (периодичность) поставки товаров, </w:t>
            </w:r>
            <w:r w:rsidRPr="00B74E39">
              <w:rPr>
                <w:sz w:val="16"/>
                <w:szCs w:val="16"/>
              </w:rPr>
              <w:br w:type="page"/>
              <w:t>выполнения работ, оказания услуг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 xml:space="preserve">Размер </w:t>
            </w:r>
            <w:proofErr w:type="spellStart"/>
            <w:proofErr w:type="gramStart"/>
            <w:r w:rsidRPr="00B74E39">
              <w:rPr>
                <w:sz w:val="16"/>
                <w:szCs w:val="16"/>
              </w:rPr>
              <w:t>обеспе-чения</w:t>
            </w:r>
            <w:proofErr w:type="spellEnd"/>
            <w:proofErr w:type="gramEnd"/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 xml:space="preserve">Планируемый срок начала осуществления закупки </w:t>
            </w:r>
            <w:r w:rsidRPr="00B74E39">
              <w:rPr>
                <w:sz w:val="16"/>
                <w:szCs w:val="16"/>
              </w:rPr>
              <w:br w:type="page"/>
              <w:t>(месяц,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 xml:space="preserve">Планируемый срок окончания исполнения контракта </w:t>
            </w:r>
            <w:r w:rsidRPr="00B74E39">
              <w:rPr>
                <w:sz w:val="16"/>
                <w:szCs w:val="16"/>
              </w:rPr>
              <w:br w:type="page"/>
              <w:t>(месяц, год)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 xml:space="preserve">Способ определения поставщика </w:t>
            </w:r>
            <w:r w:rsidRPr="00B74E39">
              <w:rPr>
                <w:sz w:val="16"/>
                <w:szCs w:val="16"/>
              </w:rPr>
              <w:br w:type="page"/>
              <w:t>(подрядчика, исполнителя)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 xml:space="preserve">Преимущества, предоставляемые участникам закупки в соответствии </w:t>
            </w:r>
            <w:r w:rsidRPr="00B74E39">
              <w:rPr>
                <w:sz w:val="16"/>
                <w:szCs w:val="16"/>
              </w:rPr>
              <w:br w:type="page"/>
              <w:t xml:space="preserve">со статьями 28 и 29 Федерального закона "О контрактной системе </w:t>
            </w:r>
            <w:r w:rsidRPr="00B74E39">
              <w:rPr>
                <w:sz w:val="16"/>
                <w:szCs w:val="16"/>
              </w:rPr>
              <w:br w:type="page"/>
              <w:t xml:space="preserve">в сфере закупок товаров, работ, услуг для обеспечения </w:t>
            </w:r>
            <w:r w:rsidRPr="00B74E39">
              <w:rPr>
                <w:sz w:val="16"/>
                <w:szCs w:val="16"/>
              </w:rPr>
              <w:br w:type="page"/>
              <w:t>государственных и муниципальных нужд" (да или нет)</w:t>
            </w:r>
          </w:p>
        </w:tc>
        <w:tc>
          <w:tcPr>
            <w:tcW w:w="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>Проведение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>Применение национального режима при осуществлении закупок *</w:t>
            </w:r>
          </w:p>
        </w:tc>
        <w:tc>
          <w:tcPr>
            <w:tcW w:w="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>Дополнительные требования к участникам закупки отдельных видов товаров, работ, услуг *</w:t>
            </w:r>
          </w:p>
        </w:tc>
        <w:tc>
          <w:tcPr>
            <w:tcW w:w="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 xml:space="preserve">Сведения о проведении обязательного общественного </w:t>
            </w:r>
            <w:r w:rsidRPr="00B74E39">
              <w:rPr>
                <w:sz w:val="16"/>
                <w:szCs w:val="16"/>
              </w:rPr>
              <w:br w:type="page"/>
              <w:t>обсуждения закупки *</w:t>
            </w:r>
          </w:p>
        </w:tc>
        <w:tc>
          <w:tcPr>
            <w:tcW w:w="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>Информация о банковском сопровождении контрактов *</w:t>
            </w:r>
          </w:p>
        </w:tc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>Обоснование внесения изменений *</w:t>
            </w:r>
          </w:p>
        </w:tc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2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>Наименование организатора совместного конкурса или аукциона</w:t>
            </w:r>
          </w:p>
        </w:tc>
      </w:tr>
      <w:tr w:rsidR="002A478B" w:rsidRPr="00B74E39" w:rsidTr="00376EA9">
        <w:trPr>
          <w:gridAfter w:val="2"/>
          <w:wAfter w:w="214" w:type="dxa"/>
          <w:trHeight w:val="264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>описание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>на плановый период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>последующие годы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>код по ОКЕИ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>всего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>на плановый период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>последующие годы</w:t>
            </w: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>заявки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>исполнения контракта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</w:tr>
      <w:tr w:rsidR="002A478B" w:rsidRPr="00B74E39" w:rsidTr="00376EA9">
        <w:trPr>
          <w:gridAfter w:val="2"/>
          <w:wAfter w:w="214" w:type="dxa"/>
          <w:trHeight w:val="15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jc w:val="center"/>
              <w:rPr>
                <w:sz w:val="16"/>
                <w:szCs w:val="16"/>
              </w:rPr>
            </w:pPr>
            <w:r w:rsidRPr="00B74E39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78B" w:rsidRPr="00B74E39" w:rsidRDefault="002A478B" w:rsidP="00376EA9">
            <w:pPr>
              <w:rPr>
                <w:sz w:val="16"/>
                <w:szCs w:val="16"/>
              </w:rPr>
            </w:pPr>
          </w:p>
        </w:tc>
      </w:tr>
      <w:tr w:rsidR="002A478B" w:rsidTr="00376EA9">
        <w:trPr>
          <w:gridAfter w:val="2"/>
          <w:wAfter w:w="214" w:type="dxa"/>
          <w:trHeight w:val="1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</w:tr>
      <w:tr w:rsidR="002A478B" w:rsidTr="00376EA9">
        <w:trPr>
          <w:gridAfter w:val="2"/>
          <w:wAfter w:w="214" w:type="dxa"/>
          <w:cantSplit/>
          <w:trHeight w:val="359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A478B" w:rsidRPr="00B74E39" w:rsidRDefault="002A478B" w:rsidP="00376EA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173372500683037250100100010013511244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Поставка электрической энергии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В соответствии с условиями контракта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530.00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530.00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0.0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0.0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0.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876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 xml:space="preserve">Ежемесячно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74E39">
              <w:rPr>
                <w:sz w:val="18"/>
                <w:szCs w:val="18"/>
              </w:rPr>
              <w:t>.2017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12.2017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Default="002A478B" w:rsidP="00376EA9">
            <w:pPr>
              <w:jc w:val="center"/>
              <w:rPr>
                <w:sz w:val="12"/>
                <w:szCs w:val="12"/>
              </w:rPr>
            </w:pPr>
          </w:p>
        </w:tc>
      </w:tr>
      <w:tr w:rsidR="002A478B" w:rsidTr="00376EA9">
        <w:trPr>
          <w:gridAfter w:val="2"/>
          <w:wAfter w:w="214" w:type="dxa"/>
          <w:cantSplit/>
          <w:trHeight w:val="35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A478B" w:rsidRPr="00B74E39" w:rsidRDefault="002A478B" w:rsidP="00376EA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173372500683037250100100040016110244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Оказание услуг телефонной связи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В соответствии с извещением и условиями контракта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12.00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12.00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0.0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0.0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0.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876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 xml:space="preserve">Ежемесячно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74E39">
              <w:rPr>
                <w:sz w:val="18"/>
                <w:szCs w:val="18"/>
              </w:rPr>
              <w:t>.2017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12.2017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B" w:rsidRPr="00B74E39" w:rsidRDefault="002A478B" w:rsidP="00376EA9">
            <w:pPr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B" w:rsidRDefault="002A478B" w:rsidP="00376EA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B" w:rsidRDefault="002A478B" w:rsidP="00376EA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B" w:rsidRDefault="002A478B" w:rsidP="00376EA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B" w:rsidRDefault="002A478B" w:rsidP="00376EA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B" w:rsidRDefault="002A478B" w:rsidP="00376EA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B" w:rsidRDefault="002A478B" w:rsidP="00376EA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2A478B" w:rsidTr="00376EA9">
        <w:trPr>
          <w:gridAfter w:val="2"/>
          <w:wAfter w:w="214" w:type="dxa"/>
          <w:cantSplit/>
          <w:trHeight w:val="523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A478B" w:rsidRPr="00D033C2" w:rsidRDefault="002A478B" w:rsidP="00376EA9">
            <w:pPr>
              <w:ind w:left="113" w:right="113"/>
              <w:jc w:val="center"/>
              <w:rPr>
                <w:sz w:val="18"/>
                <w:szCs w:val="18"/>
              </w:rPr>
            </w:pPr>
            <w:r w:rsidRPr="00D033C2">
              <w:rPr>
                <w:sz w:val="18"/>
                <w:szCs w:val="18"/>
              </w:rPr>
              <w:t>173372500683037250100100070014322244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D033C2" w:rsidRDefault="002A478B" w:rsidP="00376EA9">
            <w:pPr>
              <w:ind w:left="113" w:right="113"/>
              <w:jc w:val="center"/>
              <w:rPr>
                <w:sz w:val="18"/>
                <w:szCs w:val="18"/>
              </w:rPr>
            </w:pPr>
            <w:r w:rsidRPr="00D033C2">
              <w:rPr>
                <w:sz w:val="18"/>
                <w:szCs w:val="18"/>
              </w:rPr>
              <w:t xml:space="preserve">Устройство противопожарных водоемов и оборудование существующих естественных и искусственных водоемов подъездными путями с твердым покрытием и пирсами (площадками ), их очистка и углубление </w:t>
            </w:r>
            <w:proofErr w:type="spellStart"/>
            <w:r w:rsidRPr="00D033C2">
              <w:rPr>
                <w:sz w:val="18"/>
                <w:szCs w:val="18"/>
              </w:rPr>
              <w:t>д</w:t>
            </w:r>
            <w:proofErr w:type="gramStart"/>
            <w:r w:rsidRPr="00D033C2">
              <w:rPr>
                <w:sz w:val="18"/>
                <w:szCs w:val="18"/>
              </w:rPr>
              <w:t>.К</w:t>
            </w:r>
            <w:proofErr w:type="gramEnd"/>
            <w:r w:rsidRPr="00D033C2">
              <w:rPr>
                <w:sz w:val="18"/>
                <w:szCs w:val="18"/>
              </w:rPr>
              <w:t>оровино</w:t>
            </w:r>
            <w:proofErr w:type="spellEnd"/>
            <w:r w:rsidRPr="00D033C2">
              <w:rPr>
                <w:sz w:val="18"/>
                <w:szCs w:val="18"/>
              </w:rPr>
              <w:t>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D033C2" w:rsidRDefault="002A478B" w:rsidP="00376EA9">
            <w:pPr>
              <w:ind w:left="113" w:right="113"/>
              <w:jc w:val="center"/>
              <w:rPr>
                <w:sz w:val="18"/>
                <w:szCs w:val="18"/>
              </w:rPr>
            </w:pPr>
            <w:r w:rsidRPr="00D033C2">
              <w:rPr>
                <w:sz w:val="18"/>
                <w:szCs w:val="18"/>
              </w:rPr>
              <w:t>В соответствии с извещением и условиями контракта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975D49" w:rsidRDefault="002A478B" w:rsidP="00376EA9">
            <w:pPr>
              <w:jc w:val="center"/>
              <w:rPr>
                <w:sz w:val="18"/>
                <w:szCs w:val="18"/>
              </w:rPr>
            </w:pPr>
            <w:r w:rsidRPr="00975D49">
              <w:rPr>
                <w:sz w:val="18"/>
                <w:szCs w:val="18"/>
              </w:rPr>
              <w:t>260.00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975D49" w:rsidRDefault="002A478B" w:rsidP="00376EA9">
            <w:pPr>
              <w:jc w:val="center"/>
              <w:rPr>
                <w:sz w:val="18"/>
                <w:szCs w:val="18"/>
              </w:rPr>
            </w:pPr>
            <w:r w:rsidRPr="00975D49">
              <w:rPr>
                <w:sz w:val="18"/>
                <w:szCs w:val="18"/>
              </w:rPr>
              <w:t>0.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975D49" w:rsidRDefault="002A478B" w:rsidP="00376EA9">
            <w:pPr>
              <w:jc w:val="center"/>
              <w:rPr>
                <w:sz w:val="18"/>
                <w:szCs w:val="18"/>
              </w:rPr>
            </w:pPr>
            <w:r w:rsidRPr="00975D49">
              <w:rPr>
                <w:sz w:val="18"/>
                <w:szCs w:val="18"/>
              </w:rPr>
              <w:t>260.00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975D49" w:rsidRDefault="002A478B" w:rsidP="00376EA9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5D49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975D49" w:rsidRDefault="002A478B" w:rsidP="00376EA9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5D49">
              <w:rPr>
                <w:sz w:val="18"/>
                <w:szCs w:val="18"/>
              </w:rPr>
              <w:t>Другая периодичность один раз в год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Default="002A478B" w:rsidP="00376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975D49" w:rsidRDefault="002A478B" w:rsidP="00376EA9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5D49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A478B" w:rsidRPr="00975D49" w:rsidRDefault="002A478B" w:rsidP="00376EA9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5D49">
              <w:rPr>
                <w:sz w:val="18"/>
                <w:szCs w:val="18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478B" w:rsidRPr="00B74E39" w:rsidRDefault="002A478B" w:rsidP="00376EA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B" w:rsidRDefault="002A478B" w:rsidP="00376EA9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B" w:rsidRDefault="002A478B" w:rsidP="00376EA9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B" w:rsidRDefault="002A478B" w:rsidP="00376EA9">
            <w:pPr>
              <w:rPr>
                <w:sz w:val="15"/>
                <w:szCs w:val="15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B" w:rsidRDefault="002A478B" w:rsidP="00376EA9">
            <w:pPr>
              <w:rPr>
                <w:sz w:val="15"/>
                <w:szCs w:val="15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B" w:rsidRDefault="002A478B" w:rsidP="00376EA9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B" w:rsidRDefault="002A478B" w:rsidP="00376EA9">
            <w:pPr>
              <w:rPr>
                <w:sz w:val="15"/>
                <w:szCs w:val="15"/>
              </w:rPr>
            </w:pPr>
          </w:p>
        </w:tc>
      </w:tr>
      <w:tr w:rsidR="002A478B" w:rsidTr="00376EA9">
        <w:trPr>
          <w:gridAfter w:val="2"/>
          <w:wAfter w:w="214" w:type="dxa"/>
          <w:cantSplit/>
          <w:trHeight w:val="35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A478B" w:rsidRPr="00B74E39" w:rsidRDefault="002A478B" w:rsidP="00376EA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173372500683037250100100100014399244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 xml:space="preserve">Ремонт Обелиска Воинам погибшим в годы Великой Отечественной войны, расположенного по адресу </w:t>
            </w:r>
            <w:proofErr w:type="spellStart"/>
            <w:r w:rsidRPr="00B74E39">
              <w:rPr>
                <w:sz w:val="18"/>
                <w:szCs w:val="18"/>
              </w:rPr>
              <w:t>д</w:t>
            </w:r>
            <w:proofErr w:type="gramStart"/>
            <w:r w:rsidRPr="00B74E39">
              <w:rPr>
                <w:sz w:val="18"/>
                <w:szCs w:val="18"/>
              </w:rPr>
              <w:t>.П</w:t>
            </w:r>
            <w:proofErr w:type="gramEnd"/>
            <w:r w:rsidRPr="00B74E39">
              <w:rPr>
                <w:sz w:val="18"/>
                <w:szCs w:val="18"/>
              </w:rPr>
              <w:t>рилив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200.00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200.00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0.0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0.0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876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Другая периодичность один раз в год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A478B" w:rsidRPr="00B74E39" w:rsidRDefault="002A478B" w:rsidP="00376EA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2000.0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A478B" w:rsidRPr="00B74E39" w:rsidRDefault="002A478B" w:rsidP="00376EA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10000.00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74E39">
              <w:rPr>
                <w:sz w:val="18"/>
                <w:szCs w:val="18"/>
              </w:rPr>
              <w:t>.2017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08.2017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B74E39" w:rsidRDefault="002A478B" w:rsidP="00376EA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B" w:rsidRPr="00B74E39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B" w:rsidRPr="00B74E39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B" w:rsidRDefault="002A478B" w:rsidP="00376EA9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B" w:rsidRDefault="002A478B" w:rsidP="00376EA9">
            <w:pPr>
              <w:rPr>
                <w:sz w:val="15"/>
                <w:szCs w:val="15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B" w:rsidRDefault="002A478B" w:rsidP="00376EA9">
            <w:pPr>
              <w:rPr>
                <w:sz w:val="15"/>
                <w:szCs w:val="15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B" w:rsidRDefault="002A478B" w:rsidP="00376EA9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8B" w:rsidRDefault="002A478B" w:rsidP="00376EA9">
            <w:pPr>
              <w:rPr>
                <w:sz w:val="15"/>
                <w:szCs w:val="15"/>
              </w:rPr>
            </w:pPr>
          </w:p>
        </w:tc>
      </w:tr>
      <w:tr w:rsidR="002A478B" w:rsidTr="00376EA9">
        <w:trPr>
          <w:gridAfter w:val="2"/>
          <w:wAfter w:w="214" w:type="dxa"/>
          <w:cantSplit/>
          <w:trHeight w:val="269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78B" w:rsidRPr="00AC5AF9" w:rsidRDefault="002A478B" w:rsidP="00376EA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C5AF9">
              <w:rPr>
                <w:sz w:val="16"/>
                <w:szCs w:val="16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1981.0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1981.00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Default="002A478B" w:rsidP="0037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478B" w:rsidRDefault="002A478B" w:rsidP="0037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Default="002A478B" w:rsidP="0037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Default="002A478B" w:rsidP="0037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Default="002A478B" w:rsidP="0037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Default="002A478B" w:rsidP="0037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</w:tr>
      <w:tr w:rsidR="002A478B" w:rsidTr="00376EA9">
        <w:trPr>
          <w:gridAfter w:val="2"/>
          <w:wAfter w:w="214" w:type="dxa"/>
          <w:cantSplit/>
          <w:trHeight w:val="35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A478B" w:rsidRPr="00B74E39" w:rsidRDefault="002A478B" w:rsidP="00376EA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173372500683037250100100120010000244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1981.0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1981.0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</w:tr>
      <w:tr w:rsidR="002A478B" w:rsidTr="00376EA9">
        <w:trPr>
          <w:gridAfter w:val="2"/>
          <w:wAfter w:w="214" w:type="dxa"/>
          <w:trHeight w:val="225"/>
        </w:trPr>
        <w:tc>
          <w:tcPr>
            <w:tcW w:w="2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2983.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2983.0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0.0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0.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478B" w:rsidRDefault="002A478B" w:rsidP="0037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Default="002A478B" w:rsidP="0037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Default="002A478B" w:rsidP="0037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Default="002A478B" w:rsidP="0037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Default="002A478B" w:rsidP="0037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Default="002A478B" w:rsidP="0037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</w:tr>
      <w:tr w:rsidR="002A478B" w:rsidTr="00376EA9">
        <w:trPr>
          <w:gridAfter w:val="2"/>
          <w:wAfter w:w="214" w:type="dxa"/>
          <w:trHeight w:val="225"/>
        </w:trPr>
        <w:tc>
          <w:tcPr>
            <w:tcW w:w="2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260.0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0.0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478B" w:rsidRDefault="002A478B" w:rsidP="0037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Default="002A478B" w:rsidP="0037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Default="002A478B" w:rsidP="0037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Default="002A478B" w:rsidP="0037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Default="002A478B" w:rsidP="0037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Default="002A478B" w:rsidP="0037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</w:tr>
      <w:tr w:rsidR="002A478B" w:rsidTr="00376EA9">
        <w:trPr>
          <w:gridAfter w:val="2"/>
          <w:wAfter w:w="214" w:type="dxa"/>
          <w:trHeight w:val="1365"/>
        </w:trPr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260.00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0.0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0.0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478B" w:rsidRPr="00B74E39" w:rsidRDefault="002A478B" w:rsidP="00376EA9">
            <w:pPr>
              <w:jc w:val="center"/>
              <w:rPr>
                <w:sz w:val="18"/>
                <w:szCs w:val="18"/>
              </w:rPr>
            </w:pPr>
            <w:r w:rsidRPr="00B74E39">
              <w:rPr>
                <w:sz w:val="18"/>
                <w:szCs w:val="18"/>
              </w:rPr>
              <w:t>X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Default="002A478B" w:rsidP="0037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Default="002A478B" w:rsidP="0037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Default="002A478B" w:rsidP="0037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Default="002A478B" w:rsidP="0037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Default="002A478B" w:rsidP="0037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Default="002A478B" w:rsidP="0037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8B" w:rsidRDefault="002A478B" w:rsidP="0037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A478B" w:rsidTr="00376EA9">
        <w:trPr>
          <w:gridAfter w:val="4"/>
          <w:wAfter w:w="337" w:type="dxa"/>
          <w:trHeight w:val="105"/>
        </w:trPr>
        <w:tc>
          <w:tcPr>
            <w:tcW w:w="16564" w:type="dxa"/>
            <w:gridSpan w:val="4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20"/>
              </w:rPr>
            </w:pPr>
          </w:p>
        </w:tc>
      </w:tr>
      <w:tr w:rsidR="002A478B" w:rsidTr="00376EA9">
        <w:trPr>
          <w:gridAfter w:val="1"/>
          <w:wAfter w:w="116" w:type="dxa"/>
          <w:trHeight w:val="300"/>
        </w:trPr>
        <w:tc>
          <w:tcPr>
            <w:tcW w:w="89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Зайчиков Андрей Николаевич, Глава </w:t>
            </w:r>
            <w:proofErr w:type="spellStart"/>
            <w:r>
              <w:rPr>
                <w:sz w:val="22"/>
                <w:szCs w:val="22"/>
              </w:rPr>
              <w:t>Перемиловского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22"/>
                <w:szCs w:val="22"/>
              </w:rPr>
            </w:pPr>
          </w:p>
        </w:tc>
        <w:tc>
          <w:tcPr>
            <w:tcW w:w="3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 </w:t>
            </w:r>
          </w:p>
        </w:tc>
        <w:tc>
          <w:tcPr>
            <w:tcW w:w="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22"/>
                <w:szCs w:val="22"/>
              </w:rPr>
            </w:pPr>
          </w:p>
        </w:tc>
      </w:tr>
      <w:tr w:rsidR="002A478B" w:rsidTr="00376EA9">
        <w:trPr>
          <w:gridAfter w:val="2"/>
          <w:wAfter w:w="214" w:type="dxa"/>
          <w:trHeight w:val="255"/>
        </w:trPr>
        <w:tc>
          <w:tcPr>
            <w:tcW w:w="89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478B" w:rsidRDefault="002A478B" w:rsidP="00376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>, должность руководителя (уполномоченного должностного лица) заказчика)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478B" w:rsidRDefault="002A478B" w:rsidP="00376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478B" w:rsidRDefault="002A478B" w:rsidP="00376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</w:tr>
      <w:tr w:rsidR="002A478B" w:rsidTr="00376EA9">
        <w:trPr>
          <w:trHeight w:val="300"/>
        </w:trPr>
        <w:tc>
          <w:tcPr>
            <w:tcW w:w="89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t>ЗАЙЧИКОВ АНДРЕЙ НИКОЛАЕВИЧ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22"/>
                <w:szCs w:val="22"/>
              </w:rPr>
            </w:pPr>
          </w:p>
        </w:tc>
        <w:tc>
          <w:tcPr>
            <w:tcW w:w="3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22"/>
                <w:szCs w:val="22"/>
              </w:rPr>
            </w:pPr>
          </w:p>
        </w:tc>
      </w:tr>
      <w:tr w:rsidR="002A478B" w:rsidTr="00376EA9">
        <w:trPr>
          <w:trHeight w:val="419"/>
        </w:trPr>
        <w:tc>
          <w:tcPr>
            <w:tcW w:w="89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478B" w:rsidRDefault="002A478B" w:rsidP="00376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 xml:space="preserve"> ответственного исполнителя)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478B" w:rsidRDefault="002A478B" w:rsidP="00376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478B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478B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478B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478B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478B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478B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478B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</w:tr>
      <w:tr w:rsidR="002A478B" w:rsidTr="00376EA9">
        <w:trPr>
          <w:gridAfter w:val="5"/>
          <w:wAfter w:w="349" w:type="dxa"/>
          <w:trHeight w:val="509"/>
        </w:trPr>
        <w:tc>
          <w:tcPr>
            <w:tcW w:w="1655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М.П.</w:t>
            </w:r>
          </w:p>
        </w:tc>
      </w:tr>
      <w:tr w:rsidR="002A478B" w:rsidTr="00376EA9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При наличии.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78B" w:rsidRDefault="002A478B" w:rsidP="00376EA9">
            <w:pPr>
              <w:rPr>
                <w:sz w:val="18"/>
                <w:szCs w:val="18"/>
              </w:rPr>
            </w:pPr>
          </w:p>
        </w:tc>
      </w:tr>
    </w:tbl>
    <w:p w:rsidR="002A478B" w:rsidRDefault="002A478B" w:rsidP="002A478B">
      <w:pPr>
        <w:tabs>
          <w:tab w:val="left" w:pos="3430"/>
        </w:tabs>
      </w:pPr>
    </w:p>
    <w:p w:rsidR="002A478B" w:rsidRDefault="002A478B" w:rsidP="002A478B">
      <w:pPr>
        <w:tabs>
          <w:tab w:val="left" w:pos="3430"/>
        </w:tabs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74"/>
      </w:tblGrid>
      <w:tr w:rsidR="002A478B" w:rsidTr="00376EA9">
        <w:trPr>
          <w:tblCellSpacing w:w="15" w:type="dxa"/>
        </w:trPr>
        <w:tc>
          <w:tcPr>
            <w:tcW w:w="0" w:type="auto"/>
            <w:vAlign w:val="center"/>
          </w:tcPr>
          <w:p w:rsidR="002A478B" w:rsidRPr="00A259BB" w:rsidRDefault="002A478B" w:rsidP="00376EA9">
            <w:pPr>
              <w:pStyle w:val="title"/>
              <w:rPr>
                <w:sz w:val="24"/>
                <w:szCs w:val="24"/>
              </w:rPr>
            </w:pPr>
            <w:r w:rsidRPr="00A259BB">
              <w:rPr>
                <w:sz w:val="24"/>
                <w:szCs w:val="24"/>
              </w:rPr>
              <w:lastRenderedPageBreak/>
              <w:t xml:space="preserve">ФОРМА </w:t>
            </w:r>
            <w:r w:rsidRPr="00A259BB">
              <w:rPr>
                <w:sz w:val="24"/>
                <w:szCs w:val="24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A259BB">
              <w:rPr>
                <w:sz w:val="24"/>
                <w:szCs w:val="24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2A478B" w:rsidRDefault="002A478B" w:rsidP="002A478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17"/>
        <w:gridCol w:w="2450"/>
        <w:gridCol w:w="1645"/>
        <w:gridCol w:w="2465"/>
      </w:tblGrid>
      <w:tr w:rsidR="002A478B" w:rsidRPr="008D4573" w:rsidTr="00376EA9">
        <w:trPr>
          <w:trHeight w:val="499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2A478B" w:rsidRPr="008D4573" w:rsidRDefault="002A478B" w:rsidP="00376EA9">
            <w:pPr>
              <w:rPr>
                <w:sz w:val="22"/>
                <w:szCs w:val="22"/>
              </w:rPr>
            </w:pPr>
            <w:r w:rsidRPr="008D4573">
              <w:rPr>
                <w:sz w:val="22"/>
                <w:szCs w:val="22"/>
              </w:rPr>
              <w:t>Вид документа (базовый (0))</w:t>
            </w: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750" w:type="pct"/>
            <w:vAlign w:val="center"/>
          </w:tcPr>
          <w:p w:rsidR="002A478B" w:rsidRPr="008D4573" w:rsidRDefault="002A478B" w:rsidP="00376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vAlign w:val="center"/>
          </w:tcPr>
          <w:p w:rsidR="002A478B" w:rsidRPr="008D4573" w:rsidRDefault="002A478B" w:rsidP="00376EA9">
            <w:pPr>
              <w:rPr>
                <w:sz w:val="22"/>
                <w:szCs w:val="22"/>
              </w:rPr>
            </w:pPr>
            <w:r w:rsidRPr="008D4573">
              <w:rPr>
                <w:sz w:val="22"/>
                <w:szCs w:val="22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478B" w:rsidRPr="008D4573" w:rsidRDefault="002A478B" w:rsidP="00376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подготовке</w:t>
            </w:r>
            <w:r w:rsidRPr="008D4573">
              <w:rPr>
                <w:sz w:val="22"/>
                <w:szCs w:val="22"/>
              </w:rPr>
              <w:t xml:space="preserve"> </w:t>
            </w:r>
          </w:p>
        </w:tc>
      </w:tr>
      <w:tr w:rsidR="002A478B" w:rsidTr="00376EA9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2A478B" w:rsidRDefault="002A478B" w:rsidP="00376EA9">
            <w:pPr>
              <w:rPr>
                <w:szCs w:val="24"/>
              </w:rPr>
            </w:pPr>
            <w:r>
              <w:t>Совокупный годовой объем закупок (</w:t>
            </w:r>
            <w:proofErr w:type="spellStart"/>
            <w:r>
              <w:t>справочно</w:t>
            </w:r>
            <w:proofErr w:type="spellEnd"/>
            <w:r>
              <w:t xml:space="preserve">) 2983.00000 тыс. рублей </w:t>
            </w:r>
          </w:p>
        </w:tc>
        <w:tc>
          <w:tcPr>
            <w:tcW w:w="750" w:type="pct"/>
            <w:vAlign w:val="center"/>
          </w:tcPr>
          <w:p w:rsidR="002A478B" w:rsidRDefault="002A478B" w:rsidP="00376EA9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478B" w:rsidRDefault="002A478B" w:rsidP="00376EA9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478B" w:rsidRDefault="002A478B" w:rsidP="00376EA9">
            <w:pPr>
              <w:rPr>
                <w:szCs w:val="24"/>
              </w:rPr>
            </w:pPr>
          </w:p>
        </w:tc>
      </w:tr>
    </w:tbl>
    <w:p w:rsidR="002A478B" w:rsidRDefault="002A478B" w:rsidP="002A478B"/>
    <w:tbl>
      <w:tblPr>
        <w:tblW w:w="526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6"/>
        <w:gridCol w:w="1799"/>
        <w:gridCol w:w="2407"/>
        <w:gridCol w:w="957"/>
        <w:gridCol w:w="1153"/>
        <w:gridCol w:w="2691"/>
        <w:gridCol w:w="1995"/>
        <w:gridCol w:w="1637"/>
        <w:gridCol w:w="1669"/>
        <w:gridCol w:w="874"/>
      </w:tblGrid>
      <w:tr w:rsidR="002A478B" w:rsidTr="00376EA9">
        <w:trPr>
          <w:cantSplit/>
          <w:trHeight w:val="5488"/>
        </w:trPr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78B" w:rsidRDefault="002A478B" w:rsidP="00376EA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№ </w:t>
            </w:r>
            <w:proofErr w:type="gramStart"/>
            <w:r>
              <w:rPr>
                <w:b/>
                <w:bCs/>
                <w:sz w:val="12"/>
                <w:szCs w:val="12"/>
              </w:rPr>
              <w:t>п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/п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478B" w:rsidRPr="008D4573" w:rsidRDefault="002A478B" w:rsidP="00376EA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8D4573">
              <w:rPr>
                <w:bCs/>
                <w:sz w:val="18"/>
                <w:szCs w:val="18"/>
              </w:rPr>
              <w:t xml:space="preserve">Идентификационный код закупки 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478B" w:rsidRPr="008D4573" w:rsidRDefault="002A478B" w:rsidP="00376EA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8D4573">
              <w:rPr>
                <w:bCs/>
                <w:sz w:val="18"/>
                <w:szCs w:val="18"/>
              </w:rPr>
              <w:t xml:space="preserve">Наименование объекта закупки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478B" w:rsidRPr="008D4573" w:rsidRDefault="002A478B" w:rsidP="00376EA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8D4573">
              <w:rPr>
                <w:bCs/>
                <w:sz w:val="18"/>
                <w:szCs w:val="18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478B" w:rsidRPr="008D4573" w:rsidRDefault="002A478B" w:rsidP="00376EA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8D4573">
              <w:rPr>
                <w:bCs/>
                <w:sz w:val="18"/>
                <w:szCs w:val="18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478B" w:rsidRPr="008D4573" w:rsidRDefault="002A478B" w:rsidP="00376EA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proofErr w:type="gramStart"/>
            <w:r w:rsidRPr="008D4573">
              <w:rPr>
                <w:bCs/>
                <w:sz w:val="18"/>
                <w:szCs w:val="18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8D4573">
              <w:rPr>
                <w:bCs/>
                <w:sz w:val="18"/>
                <w:szCs w:val="18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478B" w:rsidRPr="008D4573" w:rsidRDefault="002A478B" w:rsidP="00376EA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8D4573">
              <w:rPr>
                <w:bCs/>
                <w:sz w:val="18"/>
                <w:szCs w:val="18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478B" w:rsidRPr="008D4573" w:rsidRDefault="002A478B" w:rsidP="00376EA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8D4573">
              <w:rPr>
                <w:bCs/>
                <w:sz w:val="18"/>
                <w:szCs w:val="18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478B" w:rsidRPr="008D4573" w:rsidRDefault="002A478B" w:rsidP="00376EA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8D4573">
              <w:rPr>
                <w:bCs/>
                <w:sz w:val="18"/>
                <w:szCs w:val="18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2A478B" w:rsidRPr="008D4573" w:rsidRDefault="002A478B" w:rsidP="00376EA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8D4573">
              <w:rPr>
                <w:bCs/>
                <w:sz w:val="18"/>
                <w:szCs w:val="18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A478B" w:rsidTr="00376EA9"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Default="002A478B" w:rsidP="00376E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Default="002A478B" w:rsidP="00376E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Default="002A478B" w:rsidP="00376E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Default="002A478B" w:rsidP="00376E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Default="002A478B" w:rsidP="00376E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Default="002A478B" w:rsidP="00376E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Default="002A478B" w:rsidP="00376E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Default="002A478B" w:rsidP="00376E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Default="002A478B" w:rsidP="00376E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Default="002A478B" w:rsidP="00376E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</w:tr>
      <w:tr w:rsidR="002A478B" w:rsidTr="00376EA9"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>173372500683037250100100010013511244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>Поставка электрической энергии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>530.00000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 xml:space="preserve">Тарифный метод </w:t>
            </w:r>
            <w:r w:rsidRPr="00A259BB">
              <w:rPr>
                <w:sz w:val="18"/>
                <w:szCs w:val="18"/>
              </w:rPr>
              <w:b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br/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>На основании регулируемых тарифов</w:t>
            </w:r>
            <w:r w:rsidRPr="00A259BB">
              <w:rPr>
                <w:sz w:val="18"/>
                <w:szCs w:val="18"/>
              </w:rPr>
              <w:br/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>В соответствии с п.29 ч. 1 ст. 93 Федерального закона 44-ФЗ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Default="002A478B" w:rsidP="00376EA9">
            <w:pPr>
              <w:jc w:val="center"/>
              <w:rPr>
                <w:sz w:val="12"/>
                <w:szCs w:val="12"/>
              </w:rPr>
            </w:pPr>
          </w:p>
        </w:tc>
      </w:tr>
      <w:tr w:rsidR="002A478B" w:rsidTr="00376EA9"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>173372500683037250100100040016110244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>Оказание услуг телефонной связи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>12.00000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 xml:space="preserve">Тарифный метод </w:t>
            </w:r>
            <w:r w:rsidRPr="00A259BB">
              <w:rPr>
                <w:sz w:val="18"/>
                <w:szCs w:val="18"/>
              </w:rPr>
              <w:b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br/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>На основании регулируемых тарифов</w:t>
            </w:r>
            <w:r w:rsidRPr="00A259BB">
              <w:rPr>
                <w:sz w:val="18"/>
                <w:szCs w:val="18"/>
              </w:rPr>
              <w:br/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>В соответствии с п.1 ч. 1 ст. 93 Федерального закона 44-ФЗ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Default="002A478B" w:rsidP="00376EA9">
            <w:pPr>
              <w:jc w:val="center"/>
              <w:rPr>
                <w:sz w:val="12"/>
                <w:szCs w:val="12"/>
              </w:rPr>
            </w:pPr>
          </w:p>
        </w:tc>
      </w:tr>
      <w:tr w:rsidR="002A478B" w:rsidTr="00376EA9"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>3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>173372500683037250100100070014322244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 xml:space="preserve">Устройство противопожарных водоемов и оборудование существующих естественных и искусственных водоемов подъездными путями с твердым покрытием и пирсами (площадками ), их очистка и углубление </w:t>
            </w:r>
            <w:proofErr w:type="spellStart"/>
            <w:r w:rsidRPr="00A259BB">
              <w:rPr>
                <w:sz w:val="18"/>
                <w:szCs w:val="18"/>
              </w:rPr>
              <w:t>д</w:t>
            </w:r>
            <w:proofErr w:type="gramStart"/>
            <w:r w:rsidRPr="00A259BB">
              <w:rPr>
                <w:sz w:val="18"/>
                <w:szCs w:val="18"/>
              </w:rPr>
              <w:t>.К</w:t>
            </w:r>
            <w:proofErr w:type="gramEnd"/>
            <w:r w:rsidRPr="00A259BB">
              <w:rPr>
                <w:sz w:val="18"/>
                <w:szCs w:val="18"/>
              </w:rPr>
              <w:t>оровино</w:t>
            </w:r>
            <w:proofErr w:type="spellEnd"/>
            <w:r w:rsidRPr="00A259BB">
              <w:rPr>
                <w:sz w:val="18"/>
                <w:szCs w:val="18"/>
              </w:rPr>
              <w:t>.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>260.00000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 xml:space="preserve">Проектно-сметный метод </w:t>
            </w:r>
            <w:r w:rsidRPr="00A259BB">
              <w:rPr>
                <w:sz w:val="18"/>
                <w:szCs w:val="18"/>
              </w:rPr>
              <w:b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br/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>В соответствии с ч.9 ст.22 ФЗ-44 «О контрактной системе в сфере закупок»</w:t>
            </w:r>
            <w:r w:rsidRPr="00A259BB">
              <w:rPr>
                <w:sz w:val="18"/>
                <w:szCs w:val="18"/>
              </w:rPr>
              <w:br/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>В соответствии с ст. 72 Федерального закона 44-ФЗ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Default="002A478B" w:rsidP="00376EA9">
            <w:pPr>
              <w:jc w:val="center"/>
              <w:rPr>
                <w:sz w:val="12"/>
                <w:szCs w:val="12"/>
              </w:rPr>
            </w:pPr>
          </w:p>
        </w:tc>
      </w:tr>
      <w:tr w:rsidR="002A478B" w:rsidTr="00376EA9"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>4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>173372500683037250100100100014399244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 xml:space="preserve">Ремонт Обелиска Воинам погибшим в годы Великой Отечественной войны, расположенного по адресу </w:t>
            </w:r>
            <w:proofErr w:type="spellStart"/>
            <w:r w:rsidRPr="00A259BB">
              <w:rPr>
                <w:sz w:val="18"/>
                <w:szCs w:val="18"/>
              </w:rPr>
              <w:t>д</w:t>
            </w:r>
            <w:proofErr w:type="gramStart"/>
            <w:r w:rsidRPr="00A259BB">
              <w:rPr>
                <w:sz w:val="18"/>
                <w:szCs w:val="18"/>
              </w:rPr>
              <w:t>.П</w:t>
            </w:r>
            <w:proofErr w:type="gramEnd"/>
            <w:r w:rsidRPr="00A259BB">
              <w:rPr>
                <w:sz w:val="18"/>
                <w:szCs w:val="18"/>
              </w:rPr>
              <w:t>рилив</w:t>
            </w:r>
            <w:proofErr w:type="spellEnd"/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>200.00000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 xml:space="preserve">Проектно-сметный метод </w:t>
            </w:r>
            <w:r w:rsidRPr="00A259BB">
              <w:rPr>
                <w:sz w:val="18"/>
                <w:szCs w:val="18"/>
              </w:rPr>
              <w:br/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br/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 xml:space="preserve">В соответствии </w:t>
            </w:r>
            <w:proofErr w:type="gramStart"/>
            <w:r w:rsidRPr="00A259BB">
              <w:rPr>
                <w:sz w:val="18"/>
                <w:szCs w:val="18"/>
              </w:rPr>
              <w:t>со</w:t>
            </w:r>
            <w:proofErr w:type="gramEnd"/>
            <w:r w:rsidRPr="00A259BB">
              <w:rPr>
                <w:sz w:val="18"/>
                <w:szCs w:val="18"/>
              </w:rPr>
              <w:t xml:space="preserve"> ч.9 ст.22 ФЗ-44 «О контрактной системе в сфере закупок»</w:t>
            </w:r>
            <w:r w:rsidRPr="00A259BB">
              <w:rPr>
                <w:sz w:val="18"/>
                <w:szCs w:val="18"/>
              </w:rPr>
              <w:br/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>В соответствии со ст. 59 ФЗ-44 «О контрактной системе в сфере закупок»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Default="002A478B" w:rsidP="00376EA9">
            <w:pPr>
              <w:jc w:val="center"/>
              <w:rPr>
                <w:sz w:val="12"/>
                <w:szCs w:val="12"/>
              </w:rPr>
            </w:pPr>
          </w:p>
        </w:tc>
      </w:tr>
      <w:tr w:rsidR="002A478B" w:rsidTr="00376EA9"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>5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>173372500683037250100100120010000244</w:t>
            </w:r>
            <w:r w:rsidRPr="00A259BB">
              <w:rPr>
                <w:sz w:val="18"/>
                <w:szCs w:val="18"/>
              </w:rPr>
              <w:br/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  <w:r w:rsidRPr="00A259BB">
              <w:rPr>
                <w:sz w:val="18"/>
                <w:szCs w:val="18"/>
              </w:rPr>
              <w:t>1981.00000</w:t>
            </w:r>
            <w:r w:rsidRPr="00A259BB">
              <w:rPr>
                <w:sz w:val="18"/>
                <w:szCs w:val="18"/>
              </w:rPr>
              <w:br/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Pr="00A259BB" w:rsidRDefault="002A478B" w:rsidP="0037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478B" w:rsidRDefault="002A478B" w:rsidP="00376EA9">
            <w:pPr>
              <w:jc w:val="center"/>
              <w:rPr>
                <w:sz w:val="12"/>
                <w:szCs w:val="12"/>
              </w:rPr>
            </w:pPr>
          </w:p>
        </w:tc>
      </w:tr>
    </w:tbl>
    <w:p w:rsidR="002A478B" w:rsidRDefault="002A478B" w:rsidP="002A478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99"/>
        <w:gridCol w:w="747"/>
        <w:gridCol w:w="2894"/>
        <w:gridCol w:w="750"/>
        <w:gridCol w:w="2894"/>
        <w:gridCol w:w="178"/>
      </w:tblGrid>
      <w:tr w:rsidR="002A478B" w:rsidTr="00376EA9">
        <w:trPr>
          <w:tblCellSpacing w:w="15" w:type="dxa"/>
        </w:trPr>
        <w:tc>
          <w:tcPr>
            <w:tcW w:w="2445" w:type="pct"/>
            <w:tcBorders>
              <w:bottom w:val="single" w:sz="6" w:space="0" w:color="000000"/>
            </w:tcBorders>
            <w:vAlign w:val="center"/>
          </w:tcPr>
          <w:p w:rsidR="002A478B" w:rsidRDefault="002A478B" w:rsidP="00376EA9">
            <w:pPr>
              <w:jc w:val="center"/>
              <w:rPr>
                <w:szCs w:val="24"/>
              </w:rPr>
            </w:pPr>
            <w:r>
              <w:t xml:space="preserve">Зайчиков  Андрей  Николаевич, Глава </w:t>
            </w:r>
            <w:proofErr w:type="spellStart"/>
            <w:r>
              <w:t>Перемиловского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45" w:type="pct"/>
            <w:vAlign w:val="center"/>
          </w:tcPr>
          <w:p w:rsidR="002A478B" w:rsidRDefault="002A478B" w:rsidP="00376EA9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979" w:type="pct"/>
            <w:tcBorders>
              <w:bottom w:val="single" w:sz="6" w:space="0" w:color="000000"/>
            </w:tcBorders>
            <w:vAlign w:val="center"/>
          </w:tcPr>
          <w:p w:rsidR="002A478B" w:rsidRDefault="002A478B" w:rsidP="00376EA9">
            <w:pPr>
              <w:rPr>
                <w:szCs w:val="24"/>
              </w:rPr>
            </w:pPr>
          </w:p>
        </w:tc>
        <w:tc>
          <w:tcPr>
            <w:tcW w:w="246" w:type="pct"/>
            <w:vAlign w:val="center"/>
          </w:tcPr>
          <w:p w:rsidR="002A478B" w:rsidRDefault="002A478B" w:rsidP="00376EA9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024" w:type="pct"/>
            <w:gridSpan w:val="2"/>
            <w:tcBorders>
              <w:bottom w:val="single" w:sz="6" w:space="0" w:color="000000"/>
            </w:tcBorders>
            <w:vAlign w:val="center"/>
          </w:tcPr>
          <w:p w:rsidR="002A478B" w:rsidRDefault="002A478B" w:rsidP="00376EA9">
            <w:pPr>
              <w:jc w:val="center"/>
              <w:rPr>
                <w:szCs w:val="24"/>
              </w:rPr>
            </w:pPr>
            <w:r>
              <w:t>06.02.2017</w:t>
            </w:r>
          </w:p>
        </w:tc>
      </w:tr>
      <w:tr w:rsidR="002A478B" w:rsidTr="00376EA9">
        <w:trPr>
          <w:tblCellSpacing w:w="15" w:type="dxa"/>
        </w:trPr>
        <w:tc>
          <w:tcPr>
            <w:tcW w:w="2445" w:type="pct"/>
            <w:vAlign w:val="center"/>
          </w:tcPr>
          <w:p w:rsidR="002A478B" w:rsidRPr="008D4573" w:rsidRDefault="002A478B" w:rsidP="00376EA9">
            <w:pPr>
              <w:jc w:val="center"/>
              <w:rPr>
                <w:sz w:val="16"/>
                <w:szCs w:val="16"/>
              </w:rPr>
            </w:pPr>
            <w:r w:rsidRPr="008D4573">
              <w:rPr>
                <w:sz w:val="16"/>
                <w:szCs w:val="16"/>
              </w:rPr>
              <w:t>(</w:t>
            </w:r>
            <w:proofErr w:type="spellStart"/>
            <w:r w:rsidRPr="008D4573">
              <w:rPr>
                <w:sz w:val="16"/>
                <w:szCs w:val="16"/>
              </w:rPr>
              <w:t>ф.и.о.</w:t>
            </w:r>
            <w:proofErr w:type="spellEnd"/>
            <w:r w:rsidRPr="008D4573">
              <w:rPr>
                <w:sz w:val="16"/>
                <w:szCs w:val="16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45" w:type="pct"/>
            <w:vAlign w:val="center"/>
          </w:tcPr>
          <w:p w:rsidR="002A478B" w:rsidRPr="008D4573" w:rsidRDefault="002A478B" w:rsidP="00376EA9">
            <w:pPr>
              <w:rPr>
                <w:sz w:val="16"/>
                <w:szCs w:val="16"/>
              </w:rPr>
            </w:pPr>
            <w:r w:rsidRPr="008D4573">
              <w:rPr>
                <w:sz w:val="16"/>
                <w:szCs w:val="16"/>
              </w:rPr>
              <w:t> </w:t>
            </w:r>
          </w:p>
        </w:tc>
        <w:tc>
          <w:tcPr>
            <w:tcW w:w="979" w:type="pct"/>
            <w:vAlign w:val="center"/>
          </w:tcPr>
          <w:p w:rsidR="002A478B" w:rsidRPr="008D4573" w:rsidRDefault="002A478B" w:rsidP="00376EA9">
            <w:pPr>
              <w:jc w:val="center"/>
              <w:rPr>
                <w:sz w:val="16"/>
                <w:szCs w:val="16"/>
              </w:rPr>
            </w:pPr>
            <w:r w:rsidRPr="008D4573">
              <w:rPr>
                <w:sz w:val="16"/>
                <w:szCs w:val="16"/>
              </w:rPr>
              <w:t xml:space="preserve">(подпись) </w:t>
            </w:r>
          </w:p>
        </w:tc>
        <w:tc>
          <w:tcPr>
            <w:tcW w:w="246" w:type="pct"/>
            <w:vAlign w:val="center"/>
          </w:tcPr>
          <w:p w:rsidR="002A478B" w:rsidRPr="008D4573" w:rsidRDefault="002A478B" w:rsidP="00376EA9">
            <w:pPr>
              <w:rPr>
                <w:sz w:val="16"/>
                <w:szCs w:val="16"/>
              </w:rPr>
            </w:pPr>
            <w:r w:rsidRPr="008D4573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024" w:type="pct"/>
            <w:gridSpan w:val="2"/>
            <w:vAlign w:val="center"/>
          </w:tcPr>
          <w:p w:rsidR="002A478B" w:rsidRPr="008D4573" w:rsidRDefault="002A478B" w:rsidP="00376EA9">
            <w:pPr>
              <w:jc w:val="center"/>
              <w:rPr>
                <w:sz w:val="16"/>
                <w:szCs w:val="16"/>
              </w:rPr>
            </w:pPr>
            <w:r w:rsidRPr="008D4573">
              <w:rPr>
                <w:sz w:val="16"/>
                <w:szCs w:val="16"/>
              </w:rPr>
              <w:t xml:space="preserve">(дата утверждения) </w:t>
            </w:r>
          </w:p>
        </w:tc>
      </w:tr>
      <w:tr w:rsidR="002A478B" w:rsidTr="00376EA9">
        <w:trPr>
          <w:tblCellSpacing w:w="15" w:type="dxa"/>
        </w:trPr>
        <w:tc>
          <w:tcPr>
            <w:tcW w:w="2445" w:type="pct"/>
            <w:tcBorders>
              <w:bottom w:val="single" w:sz="6" w:space="0" w:color="000000"/>
            </w:tcBorders>
            <w:vAlign w:val="center"/>
          </w:tcPr>
          <w:p w:rsidR="002A478B" w:rsidRDefault="002A478B" w:rsidP="00376EA9">
            <w:pPr>
              <w:jc w:val="center"/>
              <w:rPr>
                <w:szCs w:val="24"/>
              </w:rPr>
            </w:pPr>
            <w:r>
              <w:t>ЗАЙЧИКОВ АНДРЕЙ НИКОЛАЕВИЧ</w:t>
            </w:r>
          </w:p>
        </w:tc>
        <w:tc>
          <w:tcPr>
            <w:tcW w:w="245" w:type="pct"/>
            <w:vAlign w:val="center"/>
          </w:tcPr>
          <w:p w:rsidR="002A478B" w:rsidRDefault="002A478B" w:rsidP="00376EA9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979" w:type="pct"/>
            <w:tcBorders>
              <w:bottom w:val="single" w:sz="6" w:space="0" w:color="000000"/>
            </w:tcBorders>
            <w:vAlign w:val="center"/>
          </w:tcPr>
          <w:p w:rsidR="002A478B" w:rsidRDefault="002A478B" w:rsidP="00376EA9">
            <w:pPr>
              <w:rPr>
                <w:szCs w:val="24"/>
              </w:rPr>
            </w:pPr>
          </w:p>
        </w:tc>
        <w:tc>
          <w:tcPr>
            <w:tcW w:w="246" w:type="pct"/>
            <w:vAlign w:val="center"/>
          </w:tcPr>
          <w:p w:rsidR="002A478B" w:rsidRDefault="002A478B" w:rsidP="00376EA9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024" w:type="pct"/>
            <w:gridSpan w:val="2"/>
            <w:vAlign w:val="center"/>
          </w:tcPr>
          <w:p w:rsidR="002A478B" w:rsidRDefault="002A478B" w:rsidP="00376EA9">
            <w:pPr>
              <w:jc w:val="center"/>
              <w:rPr>
                <w:szCs w:val="24"/>
              </w:rPr>
            </w:pPr>
            <w:r>
              <w:t xml:space="preserve">М.П. </w:t>
            </w:r>
          </w:p>
        </w:tc>
      </w:tr>
      <w:tr w:rsidR="002A478B" w:rsidTr="00376EA9">
        <w:trPr>
          <w:tblCellSpacing w:w="15" w:type="dxa"/>
        </w:trPr>
        <w:tc>
          <w:tcPr>
            <w:tcW w:w="2445" w:type="pct"/>
            <w:vAlign w:val="center"/>
          </w:tcPr>
          <w:p w:rsidR="002A478B" w:rsidRPr="008D4573" w:rsidRDefault="002A478B" w:rsidP="00376EA9">
            <w:pPr>
              <w:jc w:val="center"/>
              <w:rPr>
                <w:sz w:val="16"/>
                <w:szCs w:val="16"/>
              </w:rPr>
            </w:pPr>
            <w:r w:rsidRPr="008D4573">
              <w:rPr>
                <w:sz w:val="16"/>
                <w:szCs w:val="16"/>
              </w:rPr>
              <w:t>(</w:t>
            </w:r>
            <w:proofErr w:type="spellStart"/>
            <w:r w:rsidRPr="008D4573">
              <w:rPr>
                <w:sz w:val="16"/>
                <w:szCs w:val="16"/>
              </w:rPr>
              <w:t>ф.и.о.</w:t>
            </w:r>
            <w:proofErr w:type="spellEnd"/>
            <w:r w:rsidRPr="008D4573">
              <w:rPr>
                <w:sz w:val="16"/>
                <w:szCs w:val="16"/>
              </w:rPr>
              <w:t xml:space="preserve"> ответственного исполнителя) </w:t>
            </w:r>
          </w:p>
        </w:tc>
        <w:tc>
          <w:tcPr>
            <w:tcW w:w="245" w:type="pct"/>
            <w:vAlign w:val="center"/>
          </w:tcPr>
          <w:p w:rsidR="002A478B" w:rsidRPr="008D4573" w:rsidRDefault="002A478B" w:rsidP="00376EA9">
            <w:pPr>
              <w:rPr>
                <w:sz w:val="16"/>
                <w:szCs w:val="16"/>
              </w:rPr>
            </w:pPr>
            <w:r w:rsidRPr="008D4573">
              <w:rPr>
                <w:sz w:val="16"/>
                <w:szCs w:val="16"/>
              </w:rPr>
              <w:t> </w:t>
            </w:r>
          </w:p>
        </w:tc>
        <w:tc>
          <w:tcPr>
            <w:tcW w:w="979" w:type="pct"/>
            <w:vAlign w:val="center"/>
          </w:tcPr>
          <w:p w:rsidR="002A478B" w:rsidRPr="008D4573" w:rsidRDefault="002A478B" w:rsidP="00376EA9">
            <w:pPr>
              <w:jc w:val="center"/>
              <w:rPr>
                <w:sz w:val="16"/>
                <w:szCs w:val="16"/>
              </w:rPr>
            </w:pPr>
            <w:r w:rsidRPr="008D4573">
              <w:rPr>
                <w:sz w:val="16"/>
                <w:szCs w:val="16"/>
              </w:rPr>
              <w:t xml:space="preserve">(подпись) </w:t>
            </w:r>
          </w:p>
        </w:tc>
        <w:tc>
          <w:tcPr>
            <w:tcW w:w="246" w:type="pct"/>
            <w:vAlign w:val="center"/>
          </w:tcPr>
          <w:p w:rsidR="002A478B" w:rsidRPr="008D4573" w:rsidRDefault="002A478B" w:rsidP="00376EA9">
            <w:pPr>
              <w:rPr>
                <w:sz w:val="16"/>
                <w:szCs w:val="16"/>
              </w:rPr>
            </w:pPr>
            <w:r w:rsidRPr="008D4573">
              <w:rPr>
                <w:sz w:val="16"/>
                <w:szCs w:val="16"/>
              </w:rPr>
              <w:t> </w:t>
            </w:r>
          </w:p>
        </w:tc>
        <w:tc>
          <w:tcPr>
            <w:tcW w:w="979" w:type="pct"/>
            <w:vAlign w:val="center"/>
          </w:tcPr>
          <w:p w:rsidR="002A478B" w:rsidRPr="008D4573" w:rsidRDefault="002A478B" w:rsidP="00376EA9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vAlign w:val="center"/>
          </w:tcPr>
          <w:p w:rsidR="002A478B" w:rsidRDefault="002A478B" w:rsidP="00376EA9">
            <w:pPr>
              <w:rPr>
                <w:sz w:val="20"/>
              </w:rPr>
            </w:pPr>
          </w:p>
        </w:tc>
      </w:tr>
    </w:tbl>
    <w:p w:rsidR="002A478B" w:rsidRDefault="002A478B" w:rsidP="002A478B"/>
    <w:p w:rsidR="002A478B" w:rsidRDefault="002A478B" w:rsidP="002A478B">
      <w:pPr>
        <w:tabs>
          <w:tab w:val="left" w:pos="3430"/>
        </w:tabs>
        <w:ind w:left="-360" w:firstLine="360"/>
      </w:pPr>
    </w:p>
    <w:p w:rsidR="002A478B" w:rsidRDefault="002A478B" w:rsidP="002A478B">
      <w:pPr>
        <w:tabs>
          <w:tab w:val="left" w:pos="3430"/>
        </w:tabs>
        <w:ind w:left="-360" w:firstLine="360"/>
      </w:pPr>
    </w:p>
    <w:p w:rsidR="002A478B" w:rsidRDefault="002A478B" w:rsidP="002A478B">
      <w:pPr>
        <w:tabs>
          <w:tab w:val="left" w:pos="3430"/>
        </w:tabs>
        <w:ind w:left="-360" w:firstLine="360"/>
      </w:pPr>
    </w:p>
    <w:p w:rsidR="002A478B" w:rsidRDefault="002A478B" w:rsidP="002A478B">
      <w:pPr>
        <w:tabs>
          <w:tab w:val="left" w:pos="3430"/>
        </w:tabs>
        <w:ind w:left="-360" w:firstLine="360"/>
      </w:pPr>
    </w:p>
    <w:p w:rsidR="002A478B" w:rsidRDefault="002A478B" w:rsidP="002A478B">
      <w:pPr>
        <w:tabs>
          <w:tab w:val="left" w:pos="3430"/>
        </w:tabs>
        <w:ind w:left="-360" w:firstLine="360"/>
      </w:pPr>
    </w:p>
    <w:p w:rsidR="002A478B" w:rsidRDefault="002A478B" w:rsidP="002A478B">
      <w:pPr>
        <w:tabs>
          <w:tab w:val="left" w:pos="3430"/>
        </w:tabs>
        <w:ind w:left="-360" w:firstLine="360"/>
      </w:pPr>
    </w:p>
    <w:p w:rsidR="002A478B" w:rsidRDefault="002A478B" w:rsidP="002A478B">
      <w:pPr>
        <w:tabs>
          <w:tab w:val="left" w:pos="3430"/>
        </w:tabs>
        <w:ind w:left="-360" w:firstLine="360"/>
      </w:pPr>
    </w:p>
    <w:p w:rsidR="002A478B" w:rsidRDefault="002A478B" w:rsidP="002A478B">
      <w:pPr>
        <w:tabs>
          <w:tab w:val="left" w:pos="3430"/>
        </w:tabs>
        <w:ind w:left="-360" w:firstLine="360"/>
      </w:pPr>
    </w:p>
    <w:p w:rsidR="002A478B" w:rsidRDefault="002A478B" w:rsidP="002A478B">
      <w:pPr>
        <w:tabs>
          <w:tab w:val="left" w:pos="3430"/>
        </w:tabs>
        <w:ind w:left="-360" w:firstLine="360"/>
      </w:pPr>
    </w:p>
    <w:p w:rsidR="002A478B" w:rsidRDefault="002A478B" w:rsidP="002A478B">
      <w:pPr>
        <w:tabs>
          <w:tab w:val="left" w:pos="3430"/>
        </w:tabs>
        <w:ind w:left="-360" w:firstLine="360"/>
      </w:pPr>
    </w:p>
    <w:p w:rsidR="002A478B" w:rsidRDefault="002A478B" w:rsidP="002A478B">
      <w:pPr>
        <w:tabs>
          <w:tab w:val="left" w:pos="3430"/>
        </w:tabs>
        <w:ind w:left="-360" w:firstLine="360"/>
      </w:pPr>
    </w:p>
    <w:p w:rsidR="002A478B" w:rsidRPr="0006406C" w:rsidRDefault="002A478B" w:rsidP="002A478B">
      <w:pPr>
        <w:tabs>
          <w:tab w:val="left" w:pos="3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478B" w:rsidRDefault="002A478B" w:rsidP="002A478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478B" w:rsidRDefault="002A478B" w:rsidP="002A478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478B" w:rsidRPr="0006406C" w:rsidRDefault="002A478B" w:rsidP="002A478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71D8B" w:rsidRDefault="00971D8B"/>
    <w:sectPr w:rsidR="00971D8B" w:rsidSect="008D4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276" w:right="1134" w:bottom="992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B9" w:rsidRDefault="009C46B9" w:rsidP="002A478B">
      <w:r>
        <w:separator/>
      </w:r>
    </w:p>
  </w:endnote>
  <w:endnote w:type="continuationSeparator" w:id="0">
    <w:p w:rsidR="009C46B9" w:rsidRDefault="009C46B9" w:rsidP="002A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8B" w:rsidRDefault="002A47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8B" w:rsidRDefault="002A478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8B" w:rsidRDefault="002A47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B9" w:rsidRDefault="009C46B9" w:rsidP="002A478B">
      <w:r>
        <w:separator/>
      </w:r>
    </w:p>
  </w:footnote>
  <w:footnote w:type="continuationSeparator" w:id="0">
    <w:p w:rsidR="009C46B9" w:rsidRDefault="009C46B9" w:rsidP="002A4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8B" w:rsidRDefault="002A47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8B" w:rsidRDefault="002A478B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8B" w:rsidRDefault="002A47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8B"/>
    <w:rsid w:val="002A478B"/>
    <w:rsid w:val="00971D8B"/>
    <w:rsid w:val="009C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7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"/>
    <w:basedOn w:val="a"/>
    <w:rsid w:val="002A478B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customStyle="1" w:styleId="title">
    <w:name w:val="title"/>
    <w:basedOn w:val="a"/>
    <w:rsid w:val="002A478B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A47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47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47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47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7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"/>
    <w:basedOn w:val="a"/>
    <w:rsid w:val="002A478B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customStyle="1" w:styleId="title">
    <w:name w:val="title"/>
    <w:basedOn w:val="a"/>
    <w:rsid w:val="002A478B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A47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47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47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47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2017-02-22T11:15:00Z</dcterms:created>
  <dcterms:modified xsi:type="dcterms:W3CDTF">2017-02-22T11:16:00Z</dcterms:modified>
</cp:coreProperties>
</file>