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1B" w:rsidRDefault="0085191B" w:rsidP="0085191B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РОССИЙСКАЯ ФЕДЕРАЦИЯ</w:t>
      </w:r>
    </w:p>
    <w:p w:rsidR="0085191B" w:rsidRDefault="0085191B" w:rsidP="0085191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85191B" w:rsidRDefault="0085191B" w:rsidP="0085191B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91B" w:rsidRDefault="0085191B" w:rsidP="0085191B">
      <w:pPr>
        <w:jc w:val="center"/>
        <w:rPr>
          <w:kern w:val="2"/>
          <w:sz w:val="28"/>
          <w:szCs w:val="28"/>
        </w:rPr>
      </w:pPr>
    </w:p>
    <w:p w:rsidR="0085191B" w:rsidRDefault="0085191B" w:rsidP="0085191B">
      <w:pPr>
        <w:jc w:val="center"/>
        <w:rPr>
          <w:b/>
          <w:sz w:val="36"/>
          <w:szCs w:val="36"/>
        </w:rPr>
      </w:pPr>
    </w:p>
    <w:p w:rsidR="0085191B" w:rsidRDefault="0085191B" w:rsidP="0085191B">
      <w:pPr>
        <w:jc w:val="center"/>
        <w:rPr>
          <w:b/>
          <w:sz w:val="16"/>
          <w:szCs w:val="16"/>
        </w:rPr>
      </w:pPr>
    </w:p>
    <w:p w:rsidR="0085191B" w:rsidRDefault="0085191B" w:rsidP="0085191B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85191B" w:rsidRDefault="00E75F32" w:rsidP="0085191B">
      <w:pPr>
        <w:jc w:val="center"/>
        <w:rPr>
          <w:b/>
          <w:i/>
          <w:sz w:val="36"/>
          <w:szCs w:val="36"/>
        </w:rPr>
      </w:pPr>
      <w:r w:rsidRPr="00E75F32">
        <w:rPr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85191B" w:rsidRDefault="0085191B" w:rsidP="0085191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5191B" w:rsidRPr="005E720E" w:rsidRDefault="00F223AC" w:rsidP="0085191B">
      <w:pPr>
        <w:jc w:val="center"/>
        <w:rPr>
          <w:sz w:val="28"/>
        </w:rPr>
      </w:pPr>
      <w:r w:rsidRPr="005E720E">
        <w:rPr>
          <w:sz w:val="28"/>
        </w:rPr>
        <w:t xml:space="preserve">от </w:t>
      </w:r>
      <w:r w:rsidR="00F61C88" w:rsidRPr="00F61C88">
        <w:rPr>
          <w:sz w:val="28"/>
          <w:u w:val="single"/>
        </w:rPr>
        <w:t>18.02.2019</w:t>
      </w:r>
      <w:r w:rsidR="0085191B" w:rsidRPr="005E720E">
        <w:rPr>
          <w:sz w:val="28"/>
        </w:rPr>
        <w:t xml:space="preserve"> № </w:t>
      </w:r>
      <w:r w:rsidR="00F61C88" w:rsidRPr="00F61C88">
        <w:rPr>
          <w:sz w:val="28"/>
          <w:u w:val="single"/>
        </w:rPr>
        <w:t>181-п</w:t>
      </w:r>
    </w:p>
    <w:p w:rsidR="0085191B" w:rsidRDefault="0085191B" w:rsidP="0085191B">
      <w:pPr>
        <w:jc w:val="center"/>
        <w:rPr>
          <w:sz w:val="28"/>
        </w:rPr>
      </w:pPr>
      <w:r>
        <w:rPr>
          <w:sz w:val="28"/>
        </w:rPr>
        <w:t>г. Шуя</w:t>
      </w:r>
    </w:p>
    <w:p w:rsidR="0085191B" w:rsidRDefault="0085191B" w:rsidP="0085191B">
      <w:pPr>
        <w:jc w:val="center"/>
        <w:rPr>
          <w:sz w:val="28"/>
        </w:rPr>
      </w:pPr>
    </w:p>
    <w:p w:rsidR="0085191B" w:rsidRPr="00604F0C" w:rsidRDefault="0085191B" w:rsidP="0085191B">
      <w:pPr>
        <w:jc w:val="center"/>
        <w:rPr>
          <w:b/>
          <w:sz w:val="28"/>
          <w:szCs w:val="28"/>
          <w:highlight w:val="yellow"/>
        </w:rPr>
      </w:pPr>
      <w:r w:rsidRPr="00604F0C">
        <w:rPr>
          <w:b/>
          <w:sz w:val="28"/>
          <w:szCs w:val="28"/>
        </w:rPr>
        <w:t xml:space="preserve">О </w:t>
      </w:r>
      <w:r w:rsidR="00604F0C">
        <w:rPr>
          <w:b/>
          <w:bCs/>
          <w:sz w:val="28"/>
          <w:szCs w:val="28"/>
        </w:rPr>
        <w:t>р</w:t>
      </w:r>
      <w:r w:rsidR="00604F0C" w:rsidRPr="00604F0C">
        <w:rPr>
          <w:b/>
          <w:bCs/>
          <w:sz w:val="28"/>
          <w:szCs w:val="28"/>
        </w:rPr>
        <w:t xml:space="preserve">азработке проектов планировки и межевания территории линейного объекта «Строительство газораспределительной сети для последующей газификации индивидуальных жилых домов </w:t>
      </w:r>
      <w:proofErr w:type="spellStart"/>
      <w:r w:rsidR="00604F0C" w:rsidRPr="00604F0C">
        <w:rPr>
          <w:b/>
          <w:bCs/>
          <w:sz w:val="28"/>
          <w:szCs w:val="28"/>
        </w:rPr>
        <w:t>д.Коровино</w:t>
      </w:r>
      <w:proofErr w:type="spellEnd"/>
      <w:r w:rsidR="00604F0C" w:rsidRPr="00604F0C">
        <w:rPr>
          <w:b/>
          <w:bCs/>
          <w:sz w:val="28"/>
          <w:szCs w:val="28"/>
        </w:rPr>
        <w:t xml:space="preserve"> Шуйского района Ивановской области»</w:t>
      </w:r>
    </w:p>
    <w:p w:rsidR="0085191B" w:rsidRDefault="0085191B" w:rsidP="0085191B">
      <w:pPr>
        <w:jc w:val="center"/>
        <w:rPr>
          <w:b/>
          <w:sz w:val="28"/>
          <w:szCs w:val="28"/>
          <w:highlight w:val="yellow"/>
        </w:rPr>
      </w:pPr>
    </w:p>
    <w:p w:rsidR="0067636A" w:rsidRDefault="0085191B" w:rsidP="0067636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661AC">
        <w:rPr>
          <w:sz w:val="28"/>
          <w:szCs w:val="28"/>
        </w:rPr>
        <w:t xml:space="preserve">В соответствии со статьями </w:t>
      </w:r>
      <w:r w:rsidR="00100981">
        <w:rPr>
          <w:sz w:val="28"/>
          <w:szCs w:val="28"/>
        </w:rPr>
        <w:t xml:space="preserve">41, 42, 43, </w:t>
      </w:r>
      <w:r w:rsidRPr="009661AC">
        <w:rPr>
          <w:sz w:val="28"/>
          <w:szCs w:val="28"/>
        </w:rPr>
        <w:t>45, 46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Уставом Шуйского муниципального района, в целях обеспечения устойчивого развития территории, установле</w:t>
      </w:r>
      <w:r w:rsidR="00604F0C">
        <w:rPr>
          <w:sz w:val="28"/>
          <w:szCs w:val="28"/>
        </w:rPr>
        <w:t xml:space="preserve">ния границ </w:t>
      </w:r>
      <w:r w:rsidR="0067636A" w:rsidRPr="00604F0C">
        <w:rPr>
          <w:sz w:val="28"/>
          <w:szCs w:val="28"/>
        </w:rPr>
        <w:t xml:space="preserve">земельного участка, </w:t>
      </w:r>
      <w:r w:rsidRPr="00604F0C">
        <w:rPr>
          <w:sz w:val="28"/>
          <w:szCs w:val="28"/>
        </w:rPr>
        <w:t>пре</w:t>
      </w:r>
      <w:r w:rsidR="00604F0C">
        <w:rPr>
          <w:sz w:val="28"/>
          <w:szCs w:val="28"/>
        </w:rPr>
        <w:t xml:space="preserve">дназначенного для строительства </w:t>
      </w:r>
      <w:r w:rsidR="00604F0C" w:rsidRPr="00604F0C">
        <w:rPr>
          <w:sz w:val="28"/>
          <w:szCs w:val="28"/>
        </w:rPr>
        <w:t xml:space="preserve">газораспределительной сети для последующей газификации индивидуальных жилых домов д. </w:t>
      </w:r>
      <w:proofErr w:type="spellStart"/>
      <w:r w:rsidR="00604F0C" w:rsidRPr="00604F0C">
        <w:rPr>
          <w:sz w:val="28"/>
          <w:szCs w:val="28"/>
        </w:rPr>
        <w:t>Коровино</w:t>
      </w:r>
      <w:proofErr w:type="spellEnd"/>
      <w:r w:rsidR="00604F0C" w:rsidRPr="00604F0C">
        <w:rPr>
          <w:sz w:val="28"/>
          <w:szCs w:val="28"/>
        </w:rPr>
        <w:t xml:space="preserve"> Шуйского района Ивановской области</w:t>
      </w:r>
      <w:r w:rsidRPr="009661AC">
        <w:rPr>
          <w:sz w:val="28"/>
          <w:szCs w:val="28"/>
        </w:rPr>
        <w:t>,</w:t>
      </w:r>
      <w:r w:rsidR="00100981" w:rsidRPr="00F574A1">
        <w:rPr>
          <w:sz w:val="28"/>
          <w:szCs w:val="28"/>
        </w:rPr>
        <w:t xml:space="preserve">с учетом </w:t>
      </w:r>
      <w:r w:rsidR="00100981">
        <w:rPr>
          <w:sz w:val="28"/>
          <w:szCs w:val="28"/>
        </w:rPr>
        <w:br/>
      </w:r>
      <w:r w:rsidR="00100981" w:rsidRPr="00F574A1">
        <w:rPr>
          <w:sz w:val="28"/>
          <w:szCs w:val="28"/>
        </w:rPr>
        <w:t xml:space="preserve">п. </w:t>
      </w:r>
      <w:r w:rsidR="00100981">
        <w:rPr>
          <w:sz w:val="28"/>
          <w:szCs w:val="28"/>
        </w:rPr>
        <w:t>3</w:t>
      </w:r>
      <w:r w:rsidR="00100981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100981">
        <w:rPr>
          <w:sz w:val="28"/>
          <w:szCs w:val="28"/>
        </w:rPr>
        <w:t>28.01.2019</w:t>
      </w:r>
      <w:r w:rsidR="00100981" w:rsidRPr="00B2779A">
        <w:rPr>
          <w:sz w:val="28"/>
          <w:szCs w:val="28"/>
        </w:rPr>
        <w:t xml:space="preserve">№ </w:t>
      </w:r>
      <w:r w:rsidR="00100981">
        <w:rPr>
          <w:sz w:val="28"/>
          <w:szCs w:val="28"/>
        </w:rPr>
        <w:t>4</w:t>
      </w:r>
      <w:r w:rsidRPr="00684E52">
        <w:rPr>
          <w:sz w:val="28"/>
          <w:szCs w:val="28"/>
        </w:rPr>
        <w:t>,</w:t>
      </w:r>
      <w:r w:rsidRPr="009661AC">
        <w:rPr>
          <w:sz w:val="28"/>
          <w:szCs w:val="28"/>
        </w:rPr>
        <w:t xml:space="preserve">Администрация Шуйского муниципального района </w:t>
      </w:r>
      <w:r w:rsidRPr="009661AC">
        <w:rPr>
          <w:b/>
          <w:sz w:val="28"/>
          <w:szCs w:val="28"/>
        </w:rPr>
        <w:t>постановляет:</w:t>
      </w:r>
    </w:p>
    <w:p w:rsidR="00836E8C" w:rsidRPr="00836E8C" w:rsidRDefault="0085191B" w:rsidP="00836E8C">
      <w:pPr>
        <w:pStyle w:val="a6"/>
        <w:numPr>
          <w:ilvl w:val="3"/>
          <w:numId w:val="15"/>
        </w:numPr>
        <w:ind w:left="0" w:firstLine="0"/>
        <w:jc w:val="both"/>
        <w:rPr>
          <w:b/>
          <w:sz w:val="28"/>
          <w:szCs w:val="28"/>
        </w:rPr>
      </w:pPr>
      <w:r w:rsidRPr="0067636A">
        <w:rPr>
          <w:sz w:val="28"/>
          <w:szCs w:val="28"/>
        </w:rPr>
        <w:t xml:space="preserve">Принять решение о </w:t>
      </w:r>
      <w:r w:rsidR="00604F0C">
        <w:rPr>
          <w:sz w:val="28"/>
          <w:szCs w:val="28"/>
        </w:rPr>
        <w:t>разработке</w:t>
      </w:r>
      <w:r w:rsidR="0067636A" w:rsidRPr="0067636A">
        <w:rPr>
          <w:sz w:val="28"/>
          <w:szCs w:val="28"/>
        </w:rPr>
        <w:t>проект</w:t>
      </w:r>
      <w:r w:rsidR="00836E8C">
        <w:rPr>
          <w:sz w:val="28"/>
          <w:szCs w:val="28"/>
        </w:rPr>
        <w:t>ов</w:t>
      </w:r>
      <w:r w:rsidR="0067636A" w:rsidRPr="0067636A">
        <w:rPr>
          <w:sz w:val="28"/>
          <w:szCs w:val="28"/>
        </w:rPr>
        <w:t xml:space="preserve"> планировки и межевания территории линейного объекта «Строительство газораспределительной сети для последующей газификации индивидуальных жилых домов д. </w:t>
      </w:r>
      <w:proofErr w:type="spellStart"/>
      <w:r w:rsidR="0067636A" w:rsidRPr="0067636A">
        <w:rPr>
          <w:sz w:val="28"/>
          <w:szCs w:val="28"/>
        </w:rPr>
        <w:t>Коровино</w:t>
      </w:r>
      <w:proofErr w:type="spellEnd"/>
      <w:r w:rsidR="0067636A" w:rsidRPr="0067636A">
        <w:rPr>
          <w:sz w:val="28"/>
          <w:szCs w:val="28"/>
        </w:rPr>
        <w:t xml:space="preserve"> Шуйского района Ивановской области»</w:t>
      </w:r>
      <w:r w:rsidRPr="00836E8C">
        <w:rPr>
          <w:sz w:val="28"/>
          <w:szCs w:val="28"/>
        </w:rPr>
        <w:t>(далее – проект</w:t>
      </w:r>
      <w:r w:rsidR="00836E8C">
        <w:rPr>
          <w:sz w:val="28"/>
          <w:szCs w:val="28"/>
        </w:rPr>
        <w:t>ы</w:t>
      </w:r>
      <w:r w:rsidRPr="00836E8C">
        <w:rPr>
          <w:sz w:val="28"/>
          <w:szCs w:val="28"/>
        </w:rPr>
        <w:t xml:space="preserve"> планировки и межевания территории).</w:t>
      </w:r>
    </w:p>
    <w:p w:rsidR="00836E8C" w:rsidRPr="00836E8C" w:rsidRDefault="0085191B" w:rsidP="00836E8C">
      <w:pPr>
        <w:pStyle w:val="a6"/>
        <w:numPr>
          <w:ilvl w:val="3"/>
          <w:numId w:val="15"/>
        </w:numPr>
        <w:ind w:left="0" w:firstLine="0"/>
        <w:jc w:val="both"/>
        <w:rPr>
          <w:b/>
          <w:sz w:val="28"/>
          <w:szCs w:val="28"/>
        </w:rPr>
      </w:pPr>
      <w:r w:rsidRPr="00836E8C">
        <w:rPr>
          <w:rFonts w:eastAsia="Courier New" w:cs="Courier New"/>
          <w:color w:val="000000"/>
          <w:sz w:val="28"/>
          <w:szCs w:val="28"/>
          <w:lang w:eastAsia="zh-CN"/>
        </w:rPr>
        <w:t xml:space="preserve"> Утвердить техническое задание на разработку </w:t>
      </w:r>
      <w:r w:rsidRPr="00836E8C">
        <w:rPr>
          <w:sz w:val="28"/>
          <w:szCs w:val="28"/>
        </w:rPr>
        <w:t>проект</w:t>
      </w:r>
      <w:r w:rsidR="00836E8C" w:rsidRPr="00836E8C">
        <w:rPr>
          <w:sz w:val="28"/>
          <w:szCs w:val="28"/>
        </w:rPr>
        <w:t>ов</w:t>
      </w:r>
      <w:r w:rsidRPr="00836E8C">
        <w:rPr>
          <w:sz w:val="28"/>
          <w:szCs w:val="28"/>
        </w:rPr>
        <w:t xml:space="preserve"> планировки и межевания территории</w:t>
      </w:r>
      <w:r w:rsidRPr="00836E8C">
        <w:rPr>
          <w:rFonts w:eastAsia="Courier New" w:cs="Courier New"/>
          <w:color w:val="000000"/>
          <w:sz w:val="28"/>
          <w:szCs w:val="28"/>
          <w:lang w:eastAsia="zh-CN"/>
        </w:rPr>
        <w:t xml:space="preserve"> согласно приложению № 1 к настоящему постановлению.</w:t>
      </w:r>
    </w:p>
    <w:p w:rsidR="00836E8C" w:rsidRPr="00836E8C" w:rsidRDefault="0085191B" w:rsidP="00836E8C">
      <w:pPr>
        <w:pStyle w:val="a6"/>
        <w:numPr>
          <w:ilvl w:val="3"/>
          <w:numId w:val="15"/>
        </w:numPr>
        <w:ind w:left="0" w:firstLine="0"/>
        <w:jc w:val="both"/>
        <w:rPr>
          <w:b/>
          <w:sz w:val="28"/>
          <w:szCs w:val="28"/>
        </w:rPr>
      </w:pPr>
      <w:r w:rsidRPr="00836E8C">
        <w:rPr>
          <w:rFonts w:eastAsia="Courier New" w:cs="Courier New"/>
          <w:color w:val="000000"/>
          <w:sz w:val="28"/>
          <w:szCs w:val="28"/>
          <w:lang w:eastAsia="zh-CN"/>
        </w:rPr>
        <w:t xml:space="preserve">Предложения о порядке, сроках подготовки и содержании </w:t>
      </w:r>
      <w:r w:rsidRPr="00836E8C">
        <w:rPr>
          <w:sz w:val="28"/>
          <w:szCs w:val="28"/>
        </w:rPr>
        <w:t>проект</w:t>
      </w:r>
      <w:r w:rsidR="00836E8C">
        <w:rPr>
          <w:sz w:val="28"/>
          <w:szCs w:val="28"/>
        </w:rPr>
        <w:t>ов</w:t>
      </w:r>
      <w:r w:rsidRPr="00836E8C">
        <w:rPr>
          <w:sz w:val="28"/>
          <w:szCs w:val="28"/>
        </w:rPr>
        <w:t xml:space="preserve"> планировки и межевания территории</w:t>
      </w:r>
      <w:r w:rsidRPr="00836E8C">
        <w:rPr>
          <w:rFonts w:eastAsia="Courier New" w:cs="Courier New"/>
          <w:color w:val="000000"/>
          <w:sz w:val="28"/>
          <w:szCs w:val="28"/>
          <w:lang w:eastAsia="zh-CN"/>
        </w:rPr>
        <w:t xml:space="preserve"> принимаются в письменном виде в</w:t>
      </w:r>
      <w:r w:rsidRPr="00836E8C">
        <w:rPr>
          <w:sz w:val="28"/>
          <w:szCs w:val="28"/>
        </w:rPr>
        <w:t xml:space="preserve"> здании Администрации Шуйского муниципального района по адресу: Ивановская область, г. Шуя, пл. Ленина, д.7, </w:t>
      </w:r>
      <w:proofErr w:type="spellStart"/>
      <w:r w:rsidRPr="00836E8C">
        <w:rPr>
          <w:sz w:val="28"/>
          <w:szCs w:val="28"/>
        </w:rPr>
        <w:t>каб</w:t>
      </w:r>
      <w:proofErr w:type="spellEnd"/>
      <w:r w:rsidRPr="00836E8C">
        <w:rPr>
          <w:sz w:val="28"/>
          <w:szCs w:val="28"/>
        </w:rPr>
        <w:t xml:space="preserve">. 19 (Отдел муниципального хозяйства и градостроительной деятельности), в рабочее время со дня опубликования настоящего постановления. Предложения подаются в письменном виде и должны быть подписаны с указанием фамилии, имени, отчества, места жительства (для физических лиц), юридического и </w:t>
      </w:r>
      <w:r w:rsidRPr="00836E8C">
        <w:rPr>
          <w:sz w:val="28"/>
          <w:szCs w:val="28"/>
        </w:rPr>
        <w:lastRenderedPageBreak/>
        <w:t>фактического адреса, подписи и расшифровки подписи руководителя, заверенных печатью (для юридических лиц).</w:t>
      </w:r>
    </w:p>
    <w:p w:rsidR="006E6B87" w:rsidRPr="006E6B87" w:rsidRDefault="0085191B" w:rsidP="006E6B87">
      <w:pPr>
        <w:pStyle w:val="a6"/>
        <w:numPr>
          <w:ilvl w:val="3"/>
          <w:numId w:val="15"/>
        </w:numPr>
        <w:ind w:left="0" w:firstLine="0"/>
        <w:jc w:val="both"/>
        <w:rPr>
          <w:b/>
          <w:sz w:val="28"/>
          <w:szCs w:val="28"/>
        </w:rPr>
      </w:pPr>
      <w:r w:rsidRPr="00836E8C">
        <w:rPr>
          <w:rFonts w:eastAsiaTheme="minorHAnsi"/>
          <w:sz w:val="28"/>
          <w:szCs w:val="28"/>
          <w:lang w:eastAsia="en-US"/>
        </w:rPr>
        <w:t>Опубликовать настоящее постановление на официальном сайте Администрации Шуйского муниципального района</w:t>
      </w:r>
      <w:r w:rsidR="006E6B87">
        <w:rPr>
          <w:rFonts w:eastAsiaTheme="minorHAnsi"/>
          <w:sz w:val="28"/>
          <w:szCs w:val="28"/>
          <w:lang w:eastAsia="en-US"/>
        </w:rPr>
        <w:t xml:space="preserve"> и </w:t>
      </w:r>
      <w:r w:rsidR="00836E8C">
        <w:rPr>
          <w:rFonts w:eastAsiaTheme="minorHAnsi"/>
          <w:sz w:val="28"/>
          <w:szCs w:val="28"/>
          <w:lang w:eastAsia="en-US"/>
        </w:rPr>
        <w:t>на официальном сайте Перемиловского сельского поселения</w:t>
      </w:r>
      <w:r w:rsidR="000D22A6">
        <w:rPr>
          <w:rFonts w:eastAsiaTheme="minorHAnsi"/>
          <w:sz w:val="28"/>
          <w:szCs w:val="28"/>
          <w:lang w:eastAsia="en-US"/>
        </w:rPr>
        <w:t xml:space="preserve"> в течение трех дней со дня его принятия</w:t>
      </w:r>
      <w:r w:rsidR="006E6B87">
        <w:rPr>
          <w:rFonts w:eastAsiaTheme="minorHAnsi"/>
          <w:sz w:val="28"/>
          <w:szCs w:val="28"/>
          <w:lang w:eastAsia="en-US"/>
        </w:rPr>
        <w:t xml:space="preserve">. </w:t>
      </w:r>
    </w:p>
    <w:p w:rsidR="006E6B87" w:rsidRPr="006E6B87" w:rsidRDefault="0085191B" w:rsidP="006E6B87">
      <w:pPr>
        <w:pStyle w:val="a6"/>
        <w:numPr>
          <w:ilvl w:val="3"/>
          <w:numId w:val="15"/>
        </w:numPr>
        <w:ind w:left="0" w:firstLine="0"/>
        <w:jc w:val="both"/>
        <w:rPr>
          <w:b/>
          <w:sz w:val="28"/>
          <w:szCs w:val="28"/>
        </w:rPr>
      </w:pPr>
      <w:r w:rsidRPr="006E6B87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85191B" w:rsidRPr="006E6B87" w:rsidRDefault="0085191B" w:rsidP="006E6B87">
      <w:pPr>
        <w:pStyle w:val="a6"/>
        <w:numPr>
          <w:ilvl w:val="3"/>
          <w:numId w:val="15"/>
        </w:numPr>
        <w:ind w:left="0" w:firstLine="0"/>
        <w:jc w:val="both"/>
        <w:rPr>
          <w:b/>
          <w:sz w:val="28"/>
          <w:szCs w:val="28"/>
        </w:rPr>
      </w:pPr>
      <w:r w:rsidRPr="006E6B87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85191B" w:rsidRDefault="0085191B" w:rsidP="008519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5191B" w:rsidRDefault="0085191B" w:rsidP="008519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5191B" w:rsidRDefault="0085191B" w:rsidP="0085191B">
      <w:pPr>
        <w:jc w:val="both"/>
        <w:rPr>
          <w:b/>
          <w:sz w:val="28"/>
          <w:szCs w:val="28"/>
          <w:highlight w:val="yellow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  <w:r w:rsidRPr="00070E04">
        <w:rPr>
          <w:b/>
          <w:sz w:val="28"/>
          <w:szCs w:val="28"/>
        </w:rPr>
        <w:t>Глава Шуйского муниципального района                                 С.А. Бабанов</w:t>
      </w: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2E3F4C" w:rsidRDefault="002E3F4C" w:rsidP="0085191B"/>
    <w:p w:rsidR="0085191B" w:rsidRDefault="0085191B" w:rsidP="0085191B"/>
    <w:p w:rsidR="0085191B" w:rsidRDefault="0085191B" w:rsidP="0085191B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Приложение № 1</w:t>
      </w:r>
    </w:p>
    <w:p w:rsidR="0085191B" w:rsidRDefault="0085191B" w:rsidP="0085191B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85191B" w:rsidRDefault="0085191B" w:rsidP="0085191B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85191B" w:rsidRPr="002E3F4C" w:rsidRDefault="0085191B" w:rsidP="0085191B">
      <w:pPr>
        <w:autoSpaceDE w:val="0"/>
        <w:autoSpaceDN w:val="0"/>
        <w:adjustRightInd w:val="0"/>
        <w:jc w:val="center"/>
        <w:outlineLvl w:val="0"/>
      </w:pPr>
      <w:r w:rsidRPr="002E3F4C">
        <w:t xml:space="preserve">                                                                                                от </w:t>
      </w:r>
      <w:r w:rsidR="00F61C88" w:rsidRPr="00F61C88">
        <w:rPr>
          <w:u w:val="single"/>
        </w:rPr>
        <w:t>18.02.2019</w:t>
      </w:r>
      <w:r w:rsidRPr="002E3F4C">
        <w:t xml:space="preserve"> № </w:t>
      </w:r>
      <w:r w:rsidR="00F61C88" w:rsidRPr="00F61C88">
        <w:rPr>
          <w:u w:val="single"/>
        </w:rPr>
        <w:t>181-п</w:t>
      </w:r>
    </w:p>
    <w:p w:rsidR="0085191B" w:rsidRDefault="0085191B" w:rsidP="0085191B">
      <w:pPr>
        <w:spacing w:after="82" w:line="210" w:lineRule="exact"/>
        <w:jc w:val="center"/>
      </w:pPr>
    </w:p>
    <w:p w:rsidR="00625590" w:rsidRPr="002E3F4C" w:rsidRDefault="002E3F4C" w:rsidP="00625590">
      <w:pPr>
        <w:jc w:val="center"/>
        <w:rPr>
          <w:b/>
          <w:spacing w:val="-2"/>
          <w:sz w:val="28"/>
          <w:szCs w:val="28"/>
        </w:rPr>
      </w:pPr>
      <w:r w:rsidRPr="002E3F4C">
        <w:rPr>
          <w:b/>
          <w:sz w:val="28"/>
          <w:szCs w:val="28"/>
        </w:rPr>
        <w:t xml:space="preserve">Техническое задание на </w:t>
      </w:r>
      <w:r w:rsidRPr="002E3F4C">
        <w:rPr>
          <w:b/>
          <w:bCs/>
          <w:sz w:val="28"/>
          <w:szCs w:val="28"/>
        </w:rPr>
        <w:t xml:space="preserve">разработку проектов планировки и межевания территории линейного объекта «Строительство газораспределительной сети для последующей газификации индивидуальных жилых домов </w:t>
      </w:r>
      <w:r>
        <w:rPr>
          <w:b/>
          <w:bCs/>
          <w:sz w:val="28"/>
          <w:szCs w:val="28"/>
        </w:rPr>
        <w:br/>
      </w:r>
      <w:proofErr w:type="spellStart"/>
      <w:r w:rsidRPr="002E3F4C">
        <w:rPr>
          <w:b/>
          <w:bCs/>
          <w:sz w:val="28"/>
          <w:szCs w:val="28"/>
        </w:rPr>
        <w:t>д.Коровино</w:t>
      </w:r>
      <w:proofErr w:type="spellEnd"/>
      <w:r w:rsidRPr="002E3F4C">
        <w:rPr>
          <w:b/>
          <w:bCs/>
          <w:sz w:val="28"/>
          <w:szCs w:val="28"/>
        </w:rPr>
        <w:t xml:space="preserve"> Шуйского района Ивановской области»</w:t>
      </w:r>
    </w:p>
    <w:p w:rsidR="00625590" w:rsidRPr="00CE0F02" w:rsidRDefault="00625590" w:rsidP="00625590">
      <w:pPr>
        <w:kinsoku w:val="0"/>
        <w:overflowPunct w:val="0"/>
        <w:autoSpaceDE w:val="0"/>
        <w:autoSpaceDN w:val="0"/>
        <w:adjustRightInd w:val="0"/>
        <w:spacing w:before="37" w:line="252" w:lineRule="exact"/>
        <w:ind w:left="-142" w:right="506" w:hanging="709"/>
        <w:jc w:val="center"/>
        <w:rPr>
          <w:b/>
          <w:sz w:val="28"/>
        </w:rPr>
      </w:pPr>
    </w:p>
    <w:tbl>
      <w:tblPr>
        <w:tblW w:w="5186" w:type="pct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88"/>
        <w:gridCol w:w="3840"/>
        <w:gridCol w:w="5758"/>
      </w:tblGrid>
      <w:tr w:rsidR="00625590" w:rsidRPr="0025079E" w:rsidTr="00AC11BF">
        <w:trPr>
          <w:trHeight w:val="62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44"/>
            </w:pPr>
            <w:r>
              <w:t xml:space="preserve">  №</w:t>
            </w:r>
          </w:p>
          <w:p w:rsidR="00625590" w:rsidRPr="0025079E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44"/>
            </w:pPr>
            <w:r w:rsidRPr="0025079E">
              <w:rPr>
                <w:iCs/>
              </w:rPr>
              <w:t>п/п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25079E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5079E">
              <w:t>Перечень основных</w:t>
            </w:r>
            <w:r w:rsidRPr="0025079E">
              <w:br/>
              <w:t>требований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25079E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5079E">
              <w:t>Содержание требований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25079E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32"/>
              <w:jc w:val="center"/>
            </w:pPr>
            <w:r w:rsidRPr="0025079E"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25079E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5079E">
              <w:t>2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25079E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5079E">
              <w:t>3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spacing w:before="60"/>
              <w:ind w:left="-74" w:right="-13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 w:rsidRPr="009D38C1">
              <w:t>Осн</w:t>
            </w:r>
            <w:r w:rsidRPr="00E91345">
              <w:t>о</w:t>
            </w:r>
            <w:r>
              <w:t xml:space="preserve">вание </w:t>
            </w:r>
            <w:r w:rsidRPr="00E91345">
              <w:t>д</w:t>
            </w:r>
            <w:r>
              <w:t xml:space="preserve">ля </w:t>
            </w:r>
            <w:r w:rsidRPr="009D38C1">
              <w:t>р</w:t>
            </w:r>
            <w:r w:rsidRPr="00E91345">
              <w:t>а</w:t>
            </w:r>
            <w:r w:rsidRPr="009D38C1">
              <w:t>з</w:t>
            </w:r>
            <w:r w:rsidRPr="00E91345">
              <w:t>р</w:t>
            </w:r>
            <w:r w:rsidRPr="009D38C1">
              <w:t>абот</w:t>
            </w:r>
            <w:r w:rsidRPr="00E91345">
              <w:t>к</w:t>
            </w:r>
            <w:r w:rsidRPr="009D38C1">
              <w:t>идо</w:t>
            </w:r>
            <w:r w:rsidRPr="00E91345">
              <w:t>кум</w:t>
            </w:r>
            <w:r w:rsidRPr="009D38C1">
              <w:t>ентац</w:t>
            </w:r>
            <w:r w:rsidRPr="00E91345">
              <w:t>и</w:t>
            </w:r>
            <w:r w:rsidRPr="009D38C1">
              <w:t>и</w:t>
            </w:r>
          </w:p>
          <w:p w:rsidR="00625590" w:rsidRPr="006A015D" w:rsidRDefault="00625590" w:rsidP="00AC11BF">
            <w:pPr>
              <w:pStyle w:val="2"/>
              <w:keepNext w:val="0"/>
              <w:keepLines w:val="0"/>
              <w:tabs>
                <w:tab w:val="left" w:pos="1134"/>
              </w:tabs>
              <w:ind w:left="0"/>
              <w:rPr>
                <w:sz w:val="10"/>
                <w:szCs w:val="1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F4C" w:rsidRPr="002E3F4C" w:rsidRDefault="00625590" w:rsidP="002E3F4C">
            <w:pPr>
              <w:rPr>
                <w:b/>
                <w:highlight w:val="yellow"/>
              </w:rPr>
            </w:pPr>
            <w:r w:rsidRPr="002E3F4C">
              <w:rPr>
                <w:rStyle w:val="10"/>
                <w:sz w:val="24"/>
                <w:szCs w:val="24"/>
              </w:rPr>
              <w:t xml:space="preserve">Постановление Администрации Шуйского муниципального района </w:t>
            </w:r>
            <w:r w:rsidR="002E3F4C">
              <w:rPr>
                <w:rStyle w:val="10"/>
                <w:sz w:val="24"/>
                <w:szCs w:val="24"/>
              </w:rPr>
              <w:t>«</w:t>
            </w:r>
            <w:r w:rsidR="002E3F4C" w:rsidRPr="002E3F4C">
              <w:t xml:space="preserve">О </w:t>
            </w:r>
            <w:r w:rsidR="002E3F4C" w:rsidRPr="002E3F4C">
              <w:rPr>
                <w:bCs/>
              </w:rPr>
              <w:t xml:space="preserve">разработке проектов планировки и межевания территории линейного объекта «Строительство газораспределительной сети для последующей газификации индивидуальных жилых домов </w:t>
            </w:r>
            <w:proofErr w:type="spellStart"/>
            <w:r w:rsidR="002E3F4C" w:rsidRPr="002E3F4C">
              <w:rPr>
                <w:bCs/>
              </w:rPr>
              <w:t>д.Коровино</w:t>
            </w:r>
            <w:proofErr w:type="spellEnd"/>
            <w:r w:rsidR="002E3F4C" w:rsidRPr="002E3F4C">
              <w:rPr>
                <w:bCs/>
              </w:rPr>
              <w:t xml:space="preserve"> Шуйского района Ивановской области»</w:t>
            </w:r>
            <w:r w:rsidR="002E3F4C">
              <w:rPr>
                <w:bCs/>
              </w:rPr>
              <w:t>»</w:t>
            </w:r>
            <w:r w:rsidR="001B59BC" w:rsidRPr="002E3F4C">
              <w:t xml:space="preserve">от </w:t>
            </w:r>
            <w:r w:rsidR="00F61C88">
              <w:t>18.02.2019</w:t>
            </w:r>
            <w:r w:rsidR="001B59BC" w:rsidRPr="002E3F4C">
              <w:t xml:space="preserve"> № </w:t>
            </w:r>
            <w:r w:rsidR="00F61C88">
              <w:t>181-п</w:t>
            </w:r>
          </w:p>
          <w:p w:rsidR="002E3F4C" w:rsidRDefault="002E3F4C" w:rsidP="002E3F4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625590" w:rsidRPr="005F114D" w:rsidRDefault="00625590" w:rsidP="00AC11BF">
            <w:pPr>
              <w:ind w:left="54"/>
              <w:rPr>
                <w:sz w:val="10"/>
                <w:szCs w:val="10"/>
              </w:rPr>
            </w:pP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625590" w:rsidP="00AC11BF">
            <w:pPr>
              <w:spacing w:before="60"/>
              <w:ind w:left="-74" w:right="-130"/>
              <w:jc w:val="center"/>
            </w:pPr>
            <w: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BF2051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>
              <w:t>Заказчик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62A38" w:rsidRDefault="002E3F4C" w:rsidP="00AC11BF">
            <w:pPr>
              <w:rPr>
                <w:rStyle w:val="10"/>
              </w:rPr>
            </w:pPr>
            <w:r>
              <w:t xml:space="preserve">Администрация Шуйского муниципального района </w:t>
            </w:r>
          </w:p>
        </w:tc>
      </w:tr>
      <w:tr w:rsidR="00CF0AAB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AB" w:rsidRDefault="00CF0AAB" w:rsidP="00AC11BF">
            <w:pPr>
              <w:spacing w:before="60"/>
              <w:ind w:left="-74" w:right="-130"/>
              <w:jc w:val="center"/>
            </w:pPr>
            <w: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AB" w:rsidRDefault="00763D4C" w:rsidP="00871623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>
              <w:t xml:space="preserve">Срок </w:t>
            </w:r>
            <w:r w:rsidR="00871623">
              <w:t>выполнения работ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623" w:rsidRDefault="00871623" w:rsidP="00871623">
            <w:pPr>
              <w:pStyle w:val="a6"/>
              <w:numPr>
                <w:ilvl w:val="0"/>
                <w:numId w:val="16"/>
              </w:numPr>
            </w:pPr>
            <w:r>
              <w:t>Подготовка проектов планировки и межевания – 45 календарных дней с даты заключения контракта.</w:t>
            </w:r>
          </w:p>
          <w:p w:rsidR="00CF0AAB" w:rsidRDefault="00871623" w:rsidP="00871623">
            <w:pPr>
              <w:pStyle w:val="a6"/>
              <w:numPr>
                <w:ilvl w:val="0"/>
                <w:numId w:val="16"/>
              </w:numPr>
            </w:pPr>
            <w:r>
              <w:t xml:space="preserve">Согласование и утверждение проектов планировки и межевания в соответствии с действующим законодательством – 70 календарных дней с даты получения документации от подрядчика по акру передачи. 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763D4C" w:rsidP="00AC11BF">
            <w:pPr>
              <w:spacing w:before="60"/>
              <w:ind w:left="-74" w:right="-130"/>
              <w:jc w:val="center"/>
            </w:pPr>
            <w: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F1412C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>
              <w:t xml:space="preserve">Цель разработки </w:t>
            </w:r>
            <w:r w:rsidRPr="00F1412C">
              <w:t>из</w:t>
            </w:r>
            <w:r w:rsidRPr="00F1412C">
              <w:rPr>
                <w:spacing w:val="-1"/>
              </w:rPr>
              <w:t>а</w:t>
            </w:r>
            <w:r w:rsidRPr="00F1412C">
              <w:rPr>
                <w:spacing w:val="-2"/>
              </w:rPr>
              <w:t>д</w:t>
            </w:r>
            <w:r w:rsidRPr="00F1412C">
              <w:t>ачипро</w:t>
            </w:r>
            <w:r w:rsidRPr="00F1412C">
              <w:rPr>
                <w:spacing w:val="-1"/>
              </w:rPr>
              <w:t>ек</w:t>
            </w:r>
            <w:r>
              <w:t>та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625590" w:rsidP="00625590">
            <w:pPr>
              <w:numPr>
                <w:ilvl w:val="0"/>
                <w:numId w:val="2"/>
              </w:numPr>
              <w:ind w:left="338" w:hanging="284"/>
            </w:pPr>
            <w:r w:rsidRPr="00F1412C">
              <w:t xml:space="preserve">Цель </w:t>
            </w:r>
            <w:r>
              <w:t xml:space="preserve">– </w:t>
            </w:r>
            <w:r w:rsidRPr="00F1412C">
              <w:t>обе</w:t>
            </w:r>
            <w:r w:rsidRPr="00E91345">
              <w:t>с</w:t>
            </w:r>
            <w:r w:rsidRPr="00F1412C">
              <w:t>печен</w:t>
            </w:r>
            <w:r w:rsidRPr="00E91345">
              <w:t>и</w:t>
            </w:r>
            <w:r>
              <w:t xml:space="preserve">е процесса </w:t>
            </w:r>
            <w:r w:rsidRPr="00F1412C">
              <w:t>а</w:t>
            </w:r>
            <w:r w:rsidRPr="00E91345">
              <w:t>рхи</w:t>
            </w:r>
            <w:r w:rsidRPr="00F1412C">
              <w:t>т</w:t>
            </w:r>
            <w:r w:rsidRPr="00E91345">
              <w:t>ек</w:t>
            </w:r>
            <w:r w:rsidRPr="00F1412C">
              <w:t>ту</w:t>
            </w:r>
            <w:r w:rsidRPr="00E91345">
              <w:t>р</w:t>
            </w:r>
            <w:r w:rsidRPr="00F1412C">
              <w:t>но-</w:t>
            </w:r>
            <w:r w:rsidRPr="00E91345">
              <w:t>строительногопроектирования, строительства и ввода в эксплуатацию планируемого к размещению линейного объекта.</w:t>
            </w:r>
          </w:p>
          <w:p w:rsidR="00625590" w:rsidRPr="00E91345" w:rsidRDefault="00625590" w:rsidP="00625590">
            <w:pPr>
              <w:numPr>
                <w:ilvl w:val="0"/>
                <w:numId w:val="2"/>
              </w:numPr>
              <w:ind w:left="338" w:hanging="284"/>
            </w:pPr>
            <w:r w:rsidRPr="00E91345">
              <w:t>Задачи:</w:t>
            </w:r>
          </w:p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</w:pPr>
            <w:r>
              <w:t xml:space="preserve">- </w:t>
            </w:r>
            <w:r w:rsidRPr="00F1412C">
              <w:t>опр</w:t>
            </w:r>
            <w:r w:rsidRPr="00E91345">
              <w:t>е</w:t>
            </w:r>
            <w:r w:rsidRPr="00F1412C">
              <w:t>дел</w:t>
            </w:r>
            <w:r w:rsidRPr="00E91345">
              <w:t>е</w:t>
            </w:r>
            <w:r w:rsidRPr="00F1412C">
              <w:t>ниез</w:t>
            </w:r>
            <w:r w:rsidRPr="00E91345">
              <w:t>о</w:t>
            </w:r>
            <w:r w:rsidRPr="00F1412C">
              <w:t>ныплан</w:t>
            </w:r>
            <w:r w:rsidRPr="00E91345">
              <w:t>и</w:t>
            </w:r>
            <w:r w:rsidRPr="00F1412C">
              <w:t>р</w:t>
            </w:r>
            <w:r w:rsidRPr="00E91345">
              <w:t>у</w:t>
            </w:r>
            <w:r w:rsidRPr="00F1412C">
              <w:t>е</w:t>
            </w:r>
            <w:r w:rsidRPr="00E91345">
              <w:t>м</w:t>
            </w:r>
            <w:r w:rsidRPr="00F1412C">
              <w:t>ого р</w:t>
            </w:r>
            <w:r w:rsidRPr="00E91345">
              <w:t>а</w:t>
            </w:r>
            <w:r w:rsidRPr="00F1412C">
              <w:t>з</w:t>
            </w:r>
            <w:r w:rsidRPr="00E91345">
              <w:t>м</w:t>
            </w:r>
            <w:r w:rsidRPr="00F1412C">
              <w:t>ещен</w:t>
            </w:r>
            <w:r w:rsidRPr="00E91345">
              <w:t>и</w:t>
            </w:r>
            <w:r w:rsidRPr="00F1412C">
              <w:t>ял</w:t>
            </w:r>
            <w:r w:rsidRPr="00E91345">
              <w:t>и</w:t>
            </w:r>
            <w:r w:rsidRPr="00F1412C">
              <w:t>не</w:t>
            </w:r>
            <w:r w:rsidRPr="00E91345">
              <w:t>йн</w:t>
            </w:r>
            <w:r w:rsidRPr="00F1412C">
              <w:t>огоо</w:t>
            </w:r>
            <w:r w:rsidRPr="00E91345">
              <w:t>б</w:t>
            </w:r>
            <w:r w:rsidRPr="00F1412C">
              <w:t>ъе</w:t>
            </w:r>
            <w:r w:rsidRPr="00E91345">
              <w:t xml:space="preserve">кта </w:t>
            </w:r>
            <w:r w:rsidRPr="00F1412C">
              <w:t>в со</w:t>
            </w:r>
            <w:r w:rsidRPr="00E91345">
              <w:t>о</w:t>
            </w:r>
            <w:r w:rsidRPr="00F1412C">
              <w:t>тве</w:t>
            </w:r>
            <w:r w:rsidRPr="00E91345">
              <w:t>т</w:t>
            </w:r>
            <w:r w:rsidRPr="00F1412C">
              <w:t>ств</w:t>
            </w:r>
            <w:r w:rsidRPr="00E91345">
              <w:t>и</w:t>
            </w:r>
            <w:r>
              <w:t xml:space="preserve">и с </w:t>
            </w:r>
            <w:r w:rsidRPr="00F1412C">
              <w:t>до</w:t>
            </w:r>
            <w:r w:rsidRPr="00E91345">
              <w:t>кум</w:t>
            </w:r>
            <w:r w:rsidRPr="00F1412C">
              <w:t>ента</w:t>
            </w:r>
            <w:r w:rsidRPr="00E91345">
              <w:t>м</w:t>
            </w:r>
            <w:r>
              <w:t xml:space="preserve">и </w:t>
            </w:r>
            <w:r w:rsidRPr="00F1412C">
              <w:t>т</w:t>
            </w:r>
            <w:r w:rsidRPr="00E91345">
              <w:t>е</w:t>
            </w:r>
            <w:r w:rsidRPr="00F1412C">
              <w:t>р</w:t>
            </w:r>
            <w:r w:rsidRPr="00E91345">
              <w:t>ри</w:t>
            </w:r>
            <w:r w:rsidRPr="00F1412C">
              <w:t>т</w:t>
            </w:r>
            <w:r w:rsidRPr="00E91345">
              <w:t>о</w:t>
            </w:r>
            <w:r w:rsidRPr="00F1412C">
              <w:t>р</w:t>
            </w:r>
            <w:r w:rsidRPr="00E91345">
              <w:t>и</w:t>
            </w:r>
            <w:r w:rsidRPr="00F1412C">
              <w:t>аль</w:t>
            </w:r>
            <w:r w:rsidRPr="00E91345">
              <w:t>н</w:t>
            </w:r>
            <w:r w:rsidRPr="00F1412C">
              <w:t>ого</w:t>
            </w:r>
            <w:r w:rsidRPr="00E91345">
              <w:t>планирования муниципа</w:t>
            </w:r>
            <w:r w:rsidRPr="00F1412C">
              <w:t>л</w:t>
            </w:r>
            <w:r w:rsidRPr="00E91345">
              <w:t>ьно</w:t>
            </w:r>
            <w:r w:rsidRPr="00F1412C">
              <w:t>го</w:t>
            </w:r>
            <w:r w:rsidRPr="00E91345">
              <w:t xml:space="preserve"> райо</w:t>
            </w:r>
            <w:r w:rsidRPr="00F1412C">
              <w:t>н</w:t>
            </w:r>
            <w:r w:rsidRPr="00E91345">
              <w:t>а;</w:t>
            </w:r>
          </w:p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</w:pPr>
            <w:r>
              <w:t xml:space="preserve">- </w:t>
            </w:r>
            <w:r w:rsidRPr="00E91345">
              <w:t>определениеграницформируемых земельных участк</w:t>
            </w:r>
            <w:r>
              <w:t xml:space="preserve">ов, </w:t>
            </w:r>
            <w:r w:rsidRPr="00E91345">
              <w:t>планируемы</w:t>
            </w:r>
            <w:r>
              <w:t xml:space="preserve">х </w:t>
            </w:r>
            <w:r w:rsidRPr="00E91345">
              <w:t>дляпредоставления под строительство планируемого к размещению линейного объекта;</w:t>
            </w:r>
          </w:p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</w:pPr>
            <w:r>
              <w:t xml:space="preserve">- </w:t>
            </w:r>
            <w:r w:rsidRPr="00E91345">
              <w:t>определение границ земельных участков, предназначенных для размещения линейного объекта</w:t>
            </w:r>
            <w:r>
              <w:t>;</w:t>
            </w:r>
          </w:p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</w:pPr>
            <w:r>
              <w:t xml:space="preserve">- </w:t>
            </w:r>
            <w:r w:rsidRPr="00E91345">
              <w:t>разработка проекта зоны с особыми условиями           использовани</w:t>
            </w:r>
            <w:r>
              <w:t xml:space="preserve">я </w:t>
            </w:r>
            <w:r w:rsidRPr="00E91345">
              <w:t>территории планируемогок размещению линейного объекта;</w:t>
            </w:r>
          </w:p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</w:pPr>
            <w:r>
              <w:lastRenderedPageBreak/>
              <w:t xml:space="preserve">- </w:t>
            </w:r>
            <w:r w:rsidRPr="00E91345">
              <w:t>обеспечениепубличности и открытости градостроительных решений.</w:t>
            </w:r>
          </w:p>
          <w:p w:rsidR="00625590" w:rsidRPr="000C20CC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480" w:right="18"/>
              <w:rPr>
                <w:sz w:val="10"/>
                <w:szCs w:val="10"/>
              </w:rPr>
            </w:pP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763D4C" w:rsidP="00AC11BF">
            <w:pPr>
              <w:spacing w:before="60"/>
              <w:ind w:left="-74" w:right="-130"/>
              <w:jc w:val="center"/>
            </w:pPr>
            <w:r>
              <w:lastRenderedPageBreak/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BB7E93" w:rsidRDefault="00C27751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t xml:space="preserve">Исходные данные </w:t>
            </w:r>
          </w:p>
          <w:p w:rsidR="00625590" w:rsidRPr="00BB7E93" w:rsidRDefault="00625590" w:rsidP="00AC11BF">
            <w:pPr>
              <w:tabs>
                <w:tab w:val="left" w:pos="709"/>
              </w:tabs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BF2051" w:rsidRDefault="00625590" w:rsidP="00AC11BF">
            <w:pPr>
              <w:pStyle w:val="30"/>
              <w:shd w:val="clear" w:color="auto" w:fill="auto"/>
              <w:spacing w:after="0"/>
              <w:ind w:firstLine="0"/>
              <w:rPr>
                <w:rStyle w:val="10"/>
                <w:rFonts w:eastAsiaTheme="minorHAnsi"/>
                <w:sz w:val="24"/>
                <w:szCs w:val="24"/>
              </w:rPr>
            </w:pPr>
            <w:r w:rsidRPr="00BF2051">
              <w:rPr>
                <w:rStyle w:val="10"/>
                <w:rFonts w:eastAsiaTheme="minorHAnsi"/>
                <w:sz w:val="24"/>
                <w:szCs w:val="24"/>
              </w:rPr>
              <w:t xml:space="preserve">-Генеральный план </w:t>
            </w:r>
            <w:r w:rsidR="001B59BC">
              <w:rPr>
                <w:rStyle w:val="10"/>
                <w:rFonts w:eastAsiaTheme="minorHAnsi"/>
                <w:sz w:val="24"/>
                <w:szCs w:val="24"/>
              </w:rPr>
              <w:t>Перемиловского</w:t>
            </w:r>
            <w:r w:rsidRPr="00BF2051">
              <w:rPr>
                <w:rStyle w:val="10"/>
                <w:rFonts w:eastAsiaTheme="minorHAnsi"/>
                <w:sz w:val="24"/>
                <w:szCs w:val="24"/>
              </w:rPr>
              <w:t xml:space="preserve"> сельского поселения (в действующей редакции);</w:t>
            </w:r>
          </w:p>
          <w:p w:rsidR="00625590" w:rsidRDefault="00625590" w:rsidP="00AC11BF">
            <w:pPr>
              <w:pStyle w:val="30"/>
              <w:shd w:val="clear" w:color="auto" w:fill="auto"/>
              <w:spacing w:after="0"/>
              <w:ind w:firstLine="0"/>
              <w:rPr>
                <w:rStyle w:val="10"/>
                <w:rFonts w:eastAsiaTheme="minorHAnsi"/>
                <w:sz w:val="24"/>
                <w:szCs w:val="24"/>
              </w:rPr>
            </w:pPr>
            <w:r w:rsidRPr="00BF2051">
              <w:rPr>
                <w:rStyle w:val="10"/>
                <w:rFonts w:eastAsiaTheme="minorHAnsi"/>
                <w:sz w:val="24"/>
                <w:szCs w:val="24"/>
              </w:rPr>
              <w:t xml:space="preserve">-Правила землепользования и застройки </w:t>
            </w:r>
            <w:r w:rsidR="001B59BC">
              <w:rPr>
                <w:rStyle w:val="10"/>
                <w:rFonts w:eastAsiaTheme="minorHAnsi"/>
                <w:sz w:val="24"/>
                <w:szCs w:val="24"/>
              </w:rPr>
              <w:t>Перемиловского</w:t>
            </w:r>
            <w:r w:rsidRPr="00BF2051">
              <w:rPr>
                <w:rStyle w:val="10"/>
                <w:rFonts w:eastAsiaTheme="minorHAnsi"/>
                <w:sz w:val="24"/>
                <w:szCs w:val="24"/>
              </w:rPr>
              <w:t xml:space="preserve"> сельского поселения, утвержденные Решением совета Шуйского муниципального района от 08.12.2017 №</w:t>
            </w:r>
            <w:r w:rsidR="001B59BC">
              <w:rPr>
                <w:rStyle w:val="10"/>
                <w:rFonts w:eastAsiaTheme="minorHAnsi"/>
                <w:sz w:val="24"/>
                <w:szCs w:val="24"/>
              </w:rPr>
              <w:t xml:space="preserve"> 123</w:t>
            </w:r>
            <w:r w:rsidRPr="00BF2051">
              <w:rPr>
                <w:rStyle w:val="10"/>
                <w:rFonts w:eastAsiaTheme="minorHAnsi"/>
                <w:sz w:val="24"/>
                <w:szCs w:val="24"/>
              </w:rPr>
              <w:t>;</w:t>
            </w:r>
          </w:p>
          <w:p w:rsidR="00625590" w:rsidRPr="00E70D05" w:rsidRDefault="001B59BC" w:rsidP="00565EE6">
            <w:r>
              <w:rPr>
                <w:rStyle w:val="10"/>
                <w:rFonts w:eastAsiaTheme="minorHAnsi"/>
                <w:sz w:val="24"/>
                <w:szCs w:val="24"/>
              </w:rPr>
              <w:t xml:space="preserve">- </w:t>
            </w:r>
            <w:r w:rsidR="002E4D9F" w:rsidRPr="00E70D05">
              <w:t>Местные нормативы градостроительного проектирования Шуйского муниципального района Ивановской области</w:t>
            </w:r>
            <w:r w:rsidR="00565EE6" w:rsidRPr="00E70D05">
              <w:t>, утвержденные Решением Совета Шуйского муниципального района от 26.04.18 № 20</w:t>
            </w:r>
            <w:r w:rsidR="00C27751">
              <w:t>;</w:t>
            </w:r>
          </w:p>
          <w:p w:rsidR="00E70D05" w:rsidRDefault="00E70D05" w:rsidP="00E70D05">
            <w:r w:rsidRPr="00E70D05">
              <w:t>-</w:t>
            </w:r>
            <w:r>
              <w:t xml:space="preserve"> Схема территориального планирования Шуйского муниципального района</w:t>
            </w:r>
            <w:r w:rsidR="00C27751">
              <w:t>;</w:t>
            </w:r>
          </w:p>
          <w:p w:rsidR="00C27751" w:rsidRPr="003D3B89" w:rsidRDefault="00C27751" w:rsidP="00C27751">
            <w:pPr>
              <w:rPr>
                <w:sz w:val="10"/>
                <w:szCs w:val="10"/>
              </w:rPr>
            </w:pPr>
            <w:r>
              <w:t xml:space="preserve">- Топографическая съемка М 1:500. 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763D4C" w:rsidP="00AC11BF">
            <w:pPr>
              <w:spacing w:before="60"/>
              <w:ind w:left="-74" w:right="-130"/>
              <w:jc w:val="center"/>
            </w:pPr>
            <w:r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9D38C1">
              <w:t>Оп</w:t>
            </w:r>
            <w:r w:rsidRPr="00A413CA">
              <w:t>и</w:t>
            </w:r>
            <w:r w:rsidRPr="009D38C1">
              <w:t>сан</w:t>
            </w:r>
            <w:r w:rsidRPr="00A413CA">
              <w:t>и</w:t>
            </w:r>
            <w:r w:rsidRPr="009D38C1">
              <w:t>епро</w:t>
            </w:r>
            <w:r w:rsidRPr="00A413CA">
              <w:t>ек</w:t>
            </w:r>
            <w:r w:rsidRPr="009D38C1">
              <w:t>т</w:t>
            </w:r>
            <w:r w:rsidRPr="00A413CA">
              <w:t>и</w:t>
            </w:r>
            <w:r w:rsidRPr="009D38C1">
              <w:t>р</w:t>
            </w:r>
            <w:r w:rsidRPr="00A413CA">
              <w:t>у</w:t>
            </w:r>
            <w:r w:rsidRPr="009D38C1">
              <w:t>е</w:t>
            </w:r>
            <w:r w:rsidRPr="00A413CA">
              <w:t>м</w:t>
            </w:r>
            <w:r w:rsidRPr="009D38C1">
              <w:t>ойт</w:t>
            </w:r>
            <w:r w:rsidRPr="00A413CA">
              <w:t>е</w:t>
            </w:r>
            <w:r w:rsidRPr="009D38C1">
              <w:t>р</w:t>
            </w:r>
            <w:r w:rsidRPr="00A413CA">
              <w:t>ри</w:t>
            </w:r>
            <w:r w:rsidRPr="009D38C1">
              <w:t>т</w:t>
            </w:r>
            <w:r w:rsidRPr="00A413CA">
              <w:t>о</w:t>
            </w:r>
            <w:r w:rsidRPr="009D38C1">
              <w:t>р</w:t>
            </w:r>
            <w:r w:rsidRPr="00A413CA">
              <w:t>и</w:t>
            </w:r>
            <w:r w:rsidRPr="009D38C1">
              <w:t>и</w:t>
            </w:r>
            <w:r>
              <w:t xml:space="preserve"> с </w:t>
            </w:r>
            <w:r w:rsidRPr="00A413CA">
              <w:t>ук</w:t>
            </w:r>
            <w:r w:rsidRPr="009D38C1">
              <w:t>а</w:t>
            </w:r>
            <w:r w:rsidRPr="00A413CA">
              <w:t>з</w:t>
            </w:r>
            <w:r w:rsidRPr="009D38C1">
              <w:t>ан</w:t>
            </w:r>
            <w:r w:rsidRPr="00A413CA">
              <w:t>и</w:t>
            </w:r>
            <w:r>
              <w:t>ем</w:t>
            </w:r>
          </w:p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t xml:space="preserve">ее </w:t>
            </w:r>
            <w:r w:rsidRPr="009D38C1">
              <w:t>н</w:t>
            </w:r>
            <w:r w:rsidRPr="00A413CA">
              <w:t>аим</w:t>
            </w:r>
            <w:r w:rsidRPr="009D38C1">
              <w:t>енован</w:t>
            </w:r>
            <w:r w:rsidRPr="00A413CA">
              <w:t>и</w:t>
            </w:r>
            <w:r>
              <w:t xml:space="preserve">я </w:t>
            </w:r>
          </w:p>
          <w:p w:rsidR="00625590" w:rsidRPr="0025079E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9D38C1">
              <w:t>и основных</w:t>
            </w:r>
            <w:r w:rsidRPr="00A413CA">
              <w:t xml:space="preserve"> х</w:t>
            </w:r>
            <w:r w:rsidRPr="009D38C1">
              <w:t>а</w:t>
            </w:r>
            <w:r w:rsidRPr="00A413CA">
              <w:t>р</w:t>
            </w:r>
            <w:r w:rsidRPr="009D38C1">
              <w:t>а</w:t>
            </w:r>
            <w:r w:rsidRPr="00A413CA">
              <w:t>к</w:t>
            </w:r>
            <w:r w:rsidRPr="009D38C1">
              <w:t>т</w:t>
            </w:r>
            <w:r w:rsidRPr="00A413CA">
              <w:t>е</w:t>
            </w:r>
            <w:r w:rsidRPr="009D38C1">
              <w:t>р</w:t>
            </w:r>
            <w:r w:rsidRPr="00A413CA">
              <w:t>и</w:t>
            </w:r>
            <w:r w:rsidRPr="009D38C1">
              <w:t>ст</w:t>
            </w:r>
            <w:r w:rsidRPr="00A413CA">
              <w:t>и</w:t>
            </w:r>
            <w:r w:rsidRPr="009D38C1">
              <w:t>к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E70D05" w:rsidRDefault="00625590" w:rsidP="00AC11BF">
            <w:pPr>
              <w:ind w:left="54"/>
            </w:pPr>
            <w:r w:rsidRPr="00E70D05">
              <w:rPr>
                <w:i/>
              </w:rPr>
              <w:t>Наименование элемента планировочной структуры:</w:t>
            </w:r>
          </w:p>
          <w:p w:rsidR="00625590" w:rsidRPr="00E70D05" w:rsidRDefault="00625590" w:rsidP="00AC11BF">
            <w:pPr>
              <w:ind w:left="54"/>
              <w:rPr>
                <w:spacing w:val="-11"/>
              </w:rPr>
            </w:pPr>
            <w:r w:rsidRPr="00E70D05">
              <w:rPr>
                <w:spacing w:val="-11"/>
              </w:rPr>
              <w:t>Проектируемая территория, предназначенная для размещения линейного объекта (газораспределительной сети</w:t>
            </w:r>
            <w:r w:rsidR="00871623">
              <w:rPr>
                <w:spacing w:val="-11"/>
              </w:rPr>
              <w:t>)</w:t>
            </w:r>
            <w:r w:rsidR="00E70D05" w:rsidRPr="00E70D05">
              <w:t xml:space="preserve"> до </w:t>
            </w:r>
            <w:r w:rsidRPr="00E70D05">
              <w:t xml:space="preserve">д. </w:t>
            </w:r>
            <w:proofErr w:type="spellStart"/>
            <w:r w:rsidR="00E70D05" w:rsidRPr="00E70D05">
              <w:t>Коровино</w:t>
            </w:r>
            <w:proofErr w:type="spellEnd"/>
            <w:r w:rsidR="00871623">
              <w:t xml:space="preserve">, Шуйского района, Ивановской области. </w:t>
            </w:r>
          </w:p>
          <w:p w:rsidR="00625590" w:rsidRPr="00E70D05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ind w:left="23" w:right="17"/>
            </w:pPr>
            <w:r w:rsidRPr="00E70D05">
              <w:rPr>
                <w:i/>
              </w:rPr>
              <w:t xml:space="preserve">Ориентировочная площадь для разработки проекта планировки и межевания территории – </w:t>
            </w:r>
            <w:r w:rsidR="00E70D05" w:rsidRPr="00E70D05">
              <w:t>1,38</w:t>
            </w:r>
            <w:r w:rsidRPr="00E70D05">
              <w:t xml:space="preserve"> га.</w:t>
            </w:r>
          </w:p>
          <w:p w:rsidR="00625590" w:rsidRPr="00E70D05" w:rsidRDefault="00625590" w:rsidP="00AC11BF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i/>
              </w:rPr>
            </w:pPr>
            <w:r w:rsidRPr="00E70D05">
              <w:rPr>
                <w:i/>
              </w:rPr>
              <w:t xml:space="preserve">Вид планируемого к размещению линейного объекта – </w:t>
            </w:r>
          </w:p>
          <w:p w:rsidR="00625590" w:rsidRPr="00E70D05" w:rsidRDefault="00625590" w:rsidP="00AC11BF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23"/>
              <w:rPr>
                <w:i/>
              </w:rPr>
            </w:pPr>
            <w:r w:rsidRPr="00E70D05">
              <w:rPr>
                <w:spacing w:val="-11"/>
              </w:rPr>
              <w:t>газораспределительная сеть</w:t>
            </w:r>
            <w:r w:rsidRPr="00E70D05">
              <w:t>.</w:t>
            </w:r>
          </w:p>
          <w:p w:rsidR="00C27751" w:rsidRPr="00C27751" w:rsidRDefault="00625590" w:rsidP="00E70D05">
            <w:r w:rsidRPr="00E70D05">
              <w:rPr>
                <w:i/>
              </w:rPr>
              <w:t xml:space="preserve">Маршрут прохождения трассы планируемого к размещению линейного объекта – </w:t>
            </w:r>
            <w:r w:rsidRPr="00E70D05">
              <w:t xml:space="preserve">указан в Приложении №2 к </w:t>
            </w:r>
            <w:r w:rsidR="00E70D05" w:rsidRPr="00E70D05">
              <w:rPr>
                <w:rStyle w:val="10"/>
                <w:sz w:val="24"/>
                <w:szCs w:val="24"/>
              </w:rPr>
              <w:t>Постановлени</w:t>
            </w:r>
            <w:r w:rsidR="00C27751">
              <w:rPr>
                <w:rStyle w:val="10"/>
                <w:sz w:val="24"/>
                <w:szCs w:val="24"/>
              </w:rPr>
              <w:t>ю</w:t>
            </w:r>
            <w:r w:rsidR="00E70D05" w:rsidRPr="00E70D05">
              <w:rPr>
                <w:rStyle w:val="10"/>
                <w:sz w:val="24"/>
                <w:szCs w:val="24"/>
              </w:rPr>
              <w:t xml:space="preserve"> Администрации Шуйского муниципального района «</w:t>
            </w:r>
            <w:r w:rsidR="00E70D05" w:rsidRPr="00E70D05">
              <w:t xml:space="preserve">О </w:t>
            </w:r>
            <w:r w:rsidR="00E70D05" w:rsidRPr="00E70D05">
              <w:rPr>
                <w:bCs/>
              </w:rPr>
              <w:t xml:space="preserve">разработке проектов планировки и межевания территории линейного объекта «Строительство газораспределительной сети для последующей газификации индивидуальных жилых домов д. </w:t>
            </w:r>
            <w:proofErr w:type="spellStart"/>
            <w:r w:rsidR="00E70D05" w:rsidRPr="00E70D05">
              <w:rPr>
                <w:bCs/>
              </w:rPr>
              <w:t>Коровино</w:t>
            </w:r>
            <w:proofErr w:type="spellEnd"/>
            <w:r w:rsidR="00E70D05" w:rsidRPr="00E70D05">
              <w:rPr>
                <w:bCs/>
              </w:rPr>
              <w:t xml:space="preserve"> Шуйс</w:t>
            </w:r>
            <w:r w:rsidR="001B762D">
              <w:rPr>
                <w:bCs/>
              </w:rPr>
              <w:t>кого района Ивановской области»</w:t>
            </w:r>
            <w:r w:rsidR="00E70D05" w:rsidRPr="00E70D05">
              <w:t xml:space="preserve">от </w:t>
            </w:r>
            <w:r w:rsidR="00302475">
              <w:t>18.02.2019</w:t>
            </w:r>
            <w:r w:rsidR="00E70D05" w:rsidRPr="00E70D05">
              <w:t xml:space="preserve"> № </w:t>
            </w:r>
            <w:r w:rsidR="00302475">
              <w:t>181-п</w:t>
            </w:r>
            <w:r w:rsidR="00C27751">
              <w:t>.</w:t>
            </w:r>
          </w:p>
          <w:p w:rsidR="00625590" w:rsidRPr="00D64D48" w:rsidRDefault="00625590" w:rsidP="00AC11BF">
            <w:pPr>
              <w:rPr>
                <w:sz w:val="10"/>
                <w:szCs w:val="10"/>
              </w:rPr>
            </w:pP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763D4C" w:rsidP="00AC11BF">
            <w:pPr>
              <w:spacing w:before="60"/>
              <w:ind w:left="-74" w:right="-130"/>
              <w:jc w:val="center"/>
            </w:pPr>
            <w:r>
              <w:t>7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>
              <w:t xml:space="preserve">Нормативная правовая </w:t>
            </w:r>
          </w:p>
          <w:p w:rsidR="00625590" w:rsidRPr="00BB7E9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t>и методическая база</w:t>
            </w:r>
          </w:p>
          <w:p w:rsidR="00625590" w:rsidRPr="0025079E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</w:pPr>
            <w:r w:rsidRPr="00BF2051">
              <w:t>Градостроитель</w:t>
            </w:r>
            <w:r w:rsidR="001B762D">
              <w:t xml:space="preserve">ный кодекс Российской Федерации </w:t>
            </w:r>
            <w:r w:rsidRPr="00BF2051">
              <w:t>от 29.12.2004 N 190-ФЗ (ред. от 03.07.2016) (с изм. и доп., вступ. в силу с 01.09.2016);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</w:pPr>
            <w:r w:rsidRPr="00BF2051">
              <w:t>Земельный кодекс Российской Федерации от 25.10.2001 N 136-ФЗ (ред. от 03.07.2016) (с изм. и доп., вступ. в силу с 01.09.2016);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</w:pPr>
            <w:r w:rsidRPr="00BF2051">
              <w:t>Схемы территориального планирования Российской Федерации;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</w:pPr>
            <w:r w:rsidRPr="00BF2051">
              <w:t>Схема территориального планирования Ивановской области, утвержденная Постановлением Правительства Ивановской области от 09.09.2009 N 255-п (в ред. Постановления Правительства Ивановской области от 29.08.2012 N 324-п);</w:t>
            </w:r>
          </w:p>
          <w:p w:rsidR="00E70D05" w:rsidRDefault="00625590" w:rsidP="00E70D05">
            <w:pPr>
              <w:numPr>
                <w:ilvl w:val="0"/>
                <w:numId w:val="3"/>
              </w:numPr>
              <w:ind w:left="386" w:hanging="283"/>
            </w:pPr>
            <w:r w:rsidRPr="00BF2051">
              <w:t xml:space="preserve">Закон Ивановской области от 14.07.2008 N 82-ОЗ «О градостроительной деятельности на территории Ивановской области» (в ред. от 12.05.2015 </w:t>
            </w:r>
            <w:hyperlink r:id="rId6" w:history="1">
              <w:r w:rsidRPr="00BF2051">
                <w:t>N 40-</w:t>
              </w:r>
              <w:r w:rsidRPr="00BF2051">
                <w:lastRenderedPageBreak/>
                <w:t>ОЗ</w:t>
              </w:r>
            </w:hyperlink>
            <w:r w:rsidRPr="00BF2051">
              <w:t>);</w:t>
            </w:r>
          </w:p>
          <w:p w:rsidR="00E70D05" w:rsidRPr="00E70D05" w:rsidRDefault="00E70D05" w:rsidP="00E70D05">
            <w:pPr>
              <w:numPr>
                <w:ilvl w:val="0"/>
                <w:numId w:val="3"/>
              </w:numPr>
              <w:ind w:left="386" w:hanging="283"/>
              <w:rPr>
                <w:rStyle w:val="10"/>
                <w:color w:val="auto"/>
                <w:spacing w:val="0"/>
                <w:sz w:val="24"/>
                <w:szCs w:val="24"/>
                <w:lang w:bidi="ar-SA"/>
              </w:rPr>
            </w:pPr>
            <w:r w:rsidRPr="00E70D05">
              <w:rPr>
                <w:rStyle w:val="10"/>
                <w:rFonts w:eastAsiaTheme="minorHAnsi"/>
                <w:sz w:val="24"/>
                <w:szCs w:val="24"/>
              </w:rPr>
              <w:t>Генеральный план Перемиловского сельского поселения (в действующей редакции);</w:t>
            </w:r>
          </w:p>
          <w:p w:rsidR="00E70D05" w:rsidRDefault="00E70D05" w:rsidP="00E70D05">
            <w:pPr>
              <w:numPr>
                <w:ilvl w:val="0"/>
                <w:numId w:val="3"/>
              </w:numPr>
              <w:ind w:left="386" w:hanging="283"/>
              <w:rPr>
                <w:rStyle w:val="10"/>
                <w:color w:val="auto"/>
                <w:spacing w:val="0"/>
                <w:sz w:val="24"/>
                <w:szCs w:val="24"/>
                <w:lang w:bidi="ar-SA"/>
              </w:rPr>
            </w:pPr>
            <w:r w:rsidRPr="00E70D05">
              <w:rPr>
                <w:rStyle w:val="10"/>
                <w:rFonts w:eastAsiaTheme="minorHAnsi"/>
                <w:sz w:val="24"/>
                <w:szCs w:val="24"/>
              </w:rPr>
              <w:t>Правила землепользования и застройки Перемиловского сельского поселения, утвержденные Решением совета Шуйского муниципального района от 08.12.2017 № 123;</w:t>
            </w:r>
          </w:p>
          <w:p w:rsidR="00E70D05" w:rsidRPr="00E70D05" w:rsidRDefault="00E70D05" w:rsidP="00E70D05">
            <w:pPr>
              <w:numPr>
                <w:ilvl w:val="0"/>
                <w:numId w:val="3"/>
              </w:numPr>
              <w:ind w:left="386" w:hanging="283"/>
            </w:pPr>
            <w:r w:rsidRPr="00E70D05">
              <w:t xml:space="preserve">Местные нормативы градостроительного проектирования Шуйского муниципального района Ивановской области, утвержденные Решением Совета Шуйского муниципального района от 26.04.18 № 20  </w:t>
            </w:r>
          </w:p>
          <w:p w:rsidR="006377F8" w:rsidRDefault="00E70D05" w:rsidP="00E70D05">
            <w:pPr>
              <w:numPr>
                <w:ilvl w:val="0"/>
                <w:numId w:val="3"/>
              </w:numPr>
              <w:ind w:left="386" w:hanging="283"/>
            </w:pPr>
            <w:r>
              <w:t xml:space="preserve"> Схема территориального планирования Шуйского муниципального района </w:t>
            </w:r>
          </w:p>
          <w:p w:rsidR="001B762D" w:rsidRDefault="00625590" w:rsidP="001B762D">
            <w:pPr>
              <w:numPr>
                <w:ilvl w:val="0"/>
                <w:numId w:val="3"/>
              </w:numPr>
              <w:ind w:left="386" w:hanging="283"/>
            </w:pPr>
            <w:r w:rsidRPr="00BF2051">
              <w:t>СП 42.13330.2011 «Градостроительство. Планировка и застройка городских и сельских поселений</w:t>
            </w:r>
            <w:r w:rsidRPr="00BF2051">
              <w:rPr>
                <w:bCs/>
                <w:color w:val="000000"/>
              </w:rPr>
              <w:t>»;</w:t>
            </w:r>
          </w:p>
          <w:p w:rsidR="001B762D" w:rsidRDefault="006377F8" w:rsidP="001B762D">
            <w:pPr>
              <w:numPr>
                <w:ilvl w:val="0"/>
                <w:numId w:val="3"/>
              </w:numPr>
              <w:ind w:left="386" w:hanging="283"/>
            </w:pPr>
            <w:r w:rsidRPr="006377F8">
              <w:t>СП 165.1325800.2014 Инженерно-технические мероприятия по гражданской обороне. Актуализированная редакция СНиП 2.01.51-90</w:t>
            </w:r>
            <w:r w:rsidR="00625590" w:rsidRPr="00BF2051">
              <w:t>;</w:t>
            </w:r>
          </w:p>
          <w:p w:rsidR="00625590" w:rsidRPr="00BF2051" w:rsidRDefault="00625590" w:rsidP="001B762D">
            <w:pPr>
              <w:numPr>
                <w:ilvl w:val="0"/>
                <w:numId w:val="3"/>
              </w:numPr>
              <w:ind w:left="386" w:hanging="283"/>
            </w:pPr>
            <w:r w:rsidRPr="00BF2051">
              <w:t xml:space="preserve"> Федеральный закон «Технический регламент о требованиях пожарной безопасности» от 22.07.2008 N 123-ФЗ (ред. от 19.10.2016 г);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</w:pPr>
            <w:r w:rsidRPr="00BF2051">
              <w:t xml:space="preserve"> СП 47.13330.2012 «Инженерные изыскания для строительства. Основные положения»;</w:t>
            </w:r>
          </w:p>
          <w:p w:rsidR="00625590" w:rsidRPr="00BF2051" w:rsidRDefault="00625590" w:rsidP="00625590">
            <w:pPr>
              <w:numPr>
                <w:ilvl w:val="0"/>
                <w:numId w:val="3"/>
              </w:numPr>
              <w:ind w:left="386" w:hanging="283"/>
            </w:pPr>
            <w:r w:rsidRPr="00BF2051">
              <w:t xml:space="preserve"> СП 11-104-97 «Инженерно-геодезические изыскания для строительства»;</w:t>
            </w:r>
          </w:p>
          <w:p w:rsidR="00625590" w:rsidRPr="00373A80" w:rsidRDefault="00625590" w:rsidP="001B762D">
            <w:pPr>
              <w:numPr>
                <w:ilvl w:val="0"/>
                <w:numId w:val="3"/>
              </w:numPr>
              <w:ind w:left="386" w:hanging="283"/>
            </w:pPr>
            <w:r w:rsidRPr="00BF2051">
              <w:t xml:space="preserve"> Инструкция о порядке контроля и приемки геодезических, топографических и картографических работ. ГКИНП (ГНТА) 17-004-99и иные нормативные правовые акты Российской Федерации, Ивановской области, Шуйского района Ивановской области, </w:t>
            </w:r>
            <w:proofErr w:type="spellStart"/>
            <w:r w:rsidR="006377F8">
              <w:t>Перемиловского</w:t>
            </w:r>
            <w:r w:rsidRPr="00BF2051">
              <w:t>сельского</w:t>
            </w:r>
            <w:proofErr w:type="spellEnd"/>
            <w:r w:rsidRPr="00BF2051">
              <w:t xml:space="preserve"> поселения Шуйского района Ивановской области.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763D4C" w:rsidP="00AC11BF">
            <w:pPr>
              <w:spacing w:before="60"/>
              <w:ind w:left="-74" w:right="-130"/>
              <w:jc w:val="center"/>
            </w:pPr>
            <w:r>
              <w:lastRenderedPageBreak/>
              <w:t>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t xml:space="preserve">Основные требования </w:t>
            </w:r>
          </w:p>
          <w:p w:rsidR="00625590" w:rsidRPr="0025079E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t xml:space="preserve">к </w:t>
            </w:r>
            <w:r w:rsidRPr="0025079E">
              <w:t xml:space="preserve">составу и содержанию документации </w:t>
            </w:r>
          </w:p>
          <w:p w:rsidR="00625590" w:rsidRPr="0025079E" w:rsidRDefault="00625590" w:rsidP="00AC11BF">
            <w:pPr>
              <w:ind w:right="-108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autoSpaceDE w:val="0"/>
              <w:autoSpaceDN w:val="0"/>
              <w:adjustRightInd w:val="0"/>
              <w:outlineLvl w:val="1"/>
            </w:pPr>
            <w:r>
              <w:t xml:space="preserve">В состав работпо подготовке документации </w:t>
            </w:r>
            <w:r w:rsidRPr="0025079E">
              <w:t>п</w:t>
            </w:r>
            <w:r>
              <w:t>о планировке территории</w:t>
            </w:r>
            <w:r w:rsidRPr="0025079E">
              <w:t xml:space="preserve"> входят:</w:t>
            </w:r>
          </w:p>
          <w:p w:rsidR="00625590" w:rsidRPr="00373A80" w:rsidRDefault="00625590" w:rsidP="0062559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38" w:hanging="142"/>
              <w:outlineLvl w:val="1"/>
            </w:pPr>
            <w:r w:rsidRPr="00373A80">
              <w:t>Проект планировки территории.</w:t>
            </w:r>
          </w:p>
          <w:p w:rsidR="00625590" w:rsidRPr="00373A80" w:rsidRDefault="00625590" w:rsidP="0062559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38" w:hanging="142"/>
              <w:outlineLvl w:val="1"/>
            </w:pPr>
            <w:r w:rsidRPr="00373A80">
              <w:t xml:space="preserve">Проект межевания территории в составе проекта планировки. </w:t>
            </w:r>
          </w:p>
          <w:p w:rsidR="00625590" w:rsidRPr="00373A80" w:rsidRDefault="00625590" w:rsidP="00AC11BF">
            <w:pPr>
              <w:autoSpaceDE w:val="0"/>
              <w:autoSpaceDN w:val="0"/>
              <w:adjustRightInd w:val="0"/>
              <w:ind w:firstLine="54"/>
              <w:outlineLvl w:val="1"/>
              <w:rPr>
                <w:b/>
              </w:rPr>
            </w:pPr>
            <w:r w:rsidRPr="00373A80">
              <w:rPr>
                <w:b/>
              </w:rPr>
              <w:t>I.  Проект планировки территории.</w:t>
            </w:r>
          </w:p>
          <w:p w:rsidR="00625590" w:rsidRPr="00373A80" w:rsidRDefault="00625590" w:rsidP="00AC11BF">
            <w:pPr>
              <w:ind w:left="54"/>
            </w:pPr>
            <w:r w:rsidRPr="00373A80"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625590" w:rsidRPr="00373A80" w:rsidRDefault="00625590" w:rsidP="00AC11BF">
            <w:pPr>
              <w:ind w:left="54"/>
              <w:rPr>
                <w:b/>
              </w:rPr>
            </w:pPr>
            <w:r w:rsidRPr="00373A80">
              <w:rPr>
                <w:b/>
              </w:rPr>
              <w:t>ОСНОВНАЯ (УТВЕРЖДАЕМАЯ) ЧАСТЬ ПРОЕКТА ПЛАНИРОВКИ ТЕРРИТОРИИ</w:t>
            </w:r>
          </w:p>
          <w:p w:rsidR="00625590" w:rsidRPr="00373A80" w:rsidRDefault="00625590" w:rsidP="00AC11BF">
            <w:pPr>
              <w:ind w:left="54"/>
            </w:pPr>
            <w:r w:rsidRPr="00373A80">
              <w:t>Основная часть проекта планировки территории включает в себя графическую и текстовую части.</w:t>
            </w:r>
          </w:p>
          <w:p w:rsidR="00625590" w:rsidRPr="00373A80" w:rsidRDefault="00625590" w:rsidP="00625590">
            <w:pPr>
              <w:numPr>
                <w:ilvl w:val="0"/>
                <w:numId w:val="5"/>
              </w:numPr>
              <w:ind w:left="338" w:hanging="284"/>
              <w:rPr>
                <w:b/>
              </w:rPr>
            </w:pPr>
            <w:r w:rsidRPr="00373A80">
              <w:rPr>
                <w:b/>
              </w:rPr>
              <w:t>Материалы основной (утверждаемой) части проекта планировки территории в графической части должны содержать:</w:t>
            </w:r>
          </w:p>
          <w:p w:rsidR="00625590" w:rsidRPr="00373A80" w:rsidRDefault="00625590" w:rsidP="00625590">
            <w:pPr>
              <w:numPr>
                <w:ilvl w:val="0"/>
                <w:numId w:val="1"/>
              </w:numPr>
              <w:tabs>
                <w:tab w:val="clear" w:pos="567"/>
                <w:tab w:val="num" w:pos="338"/>
              </w:tabs>
              <w:ind w:left="621" w:hanging="567"/>
            </w:pPr>
            <w:r w:rsidRPr="00373A80">
              <w:t xml:space="preserve">Чертеж границ зоны планируемого размещения </w:t>
            </w:r>
            <w:r w:rsidRPr="00373A80">
              <w:lastRenderedPageBreak/>
              <w:t xml:space="preserve">линейного объекта в масштабе М 1:500, </w:t>
            </w:r>
          </w:p>
          <w:p w:rsidR="00625590" w:rsidRPr="00373A80" w:rsidRDefault="00625590" w:rsidP="00AC11BF">
            <w:pPr>
              <w:ind w:left="338"/>
            </w:pPr>
            <w:r w:rsidRPr="00373A80">
              <w:t>на котором отображаются: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 xml:space="preserve">действующие и проектируемые красные линии, подлежащие отмене красные линии; 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 xml:space="preserve">координаты концевых, поворотных точек с ведомостью координат; 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>номера кадастровых кварталов.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</w:pPr>
            <w:r w:rsidRPr="00373A80">
              <w:t>дороги, улицы, проезды, объекты транспортной инфраструктуры;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</w:pPr>
            <w:r w:rsidRPr="00373A80">
              <w:t>объекты инженерной инфраструктуры, границы планировочных ограничений от объектов инженерной инфраструктуры;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</w:pPr>
            <w:r w:rsidRPr="00373A80">
              <w:t xml:space="preserve">границы зон планируемого размещения объектов жилого, социально-культурного и коммунально-бытового назначения, иных объектов капитального строительства. </w:t>
            </w:r>
          </w:p>
          <w:p w:rsidR="00625590" w:rsidRPr="00373A80" w:rsidRDefault="00625590" w:rsidP="00AC11BF">
            <w:pPr>
              <w:ind w:left="54"/>
            </w:pPr>
            <w:r w:rsidRPr="00373A80">
              <w:rPr>
                <w:b/>
              </w:rPr>
              <w:t>На чертеже отображаются</w:t>
            </w:r>
            <w:r w:rsidRPr="00373A80">
              <w:t xml:space="preserve"> – красные линии; границы элементов планировочной структуры (градостроительных комплексов, кварталов, микрорайонов, иных элементов); номера кварталов; наименования существующих улиц, обозначение проектируемых улиц; границы проектируемой территории; границы и (или) фрагменты границ муниципальных образований (муниципального района, сельского поселения, городского округа) и населенного </w:t>
            </w:r>
            <w:r w:rsidRPr="00373A80">
              <w:rPr>
                <w:spacing w:val="-5"/>
              </w:rPr>
              <w:t>пункта, на территории которых осуществляется проектирование.</w:t>
            </w:r>
          </w:p>
          <w:p w:rsidR="00625590" w:rsidRPr="00373A80" w:rsidRDefault="00625590" w:rsidP="00625590">
            <w:pPr>
              <w:numPr>
                <w:ilvl w:val="0"/>
                <w:numId w:val="5"/>
              </w:numPr>
              <w:ind w:left="54" w:firstLine="0"/>
            </w:pPr>
            <w:r w:rsidRPr="00373A80">
              <w:rPr>
                <w:b/>
              </w:rPr>
              <w:t xml:space="preserve">Материалы основной (утверждаемой) части проекта планировки территории в текстовой части должны содержать: </w:t>
            </w:r>
            <w:r w:rsidRPr="00373A80">
              <w:t>положения о размещении объектов капитального строительства федерального, регионального или местного значения, включающие сведения о зонах размещения объектов капитального строительства и их видах, красных линиях; о градостроительных регламентах, установленных правилами землепользования и застройки.</w:t>
            </w:r>
          </w:p>
          <w:p w:rsidR="00625590" w:rsidRPr="00373A80" w:rsidRDefault="00625590" w:rsidP="00AC11BF">
            <w:pPr>
              <w:spacing w:before="60"/>
              <w:ind w:left="57"/>
            </w:pPr>
            <w:r w:rsidRPr="00373A80">
              <w:rPr>
                <w:b/>
              </w:rPr>
              <w:t>МАТЕРИАЛЫ ПО ОБОСНОВАНИЮ ПРОЕКТА ПЛАНИРОВКИ ТЕРРИТОРИИ</w:t>
            </w:r>
          </w:p>
          <w:p w:rsidR="00625590" w:rsidRPr="00373A80" w:rsidRDefault="00625590" w:rsidP="00AC11BF">
            <w:pPr>
              <w:ind w:left="54"/>
            </w:pPr>
            <w:r w:rsidRPr="00373A80">
              <w:t>Материалы по обоснованию проекта планировки включают графические материалы и пояснительную записку.</w:t>
            </w:r>
          </w:p>
          <w:p w:rsidR="00625590" w:rsidRPr="00373A80" w:rsidRDefault="00625590" w:rsidP="00AC11BF">
            <w:pPr>
              <w:ind w:left="54"/>
            </w:pPr>
            <w:r w:rsidRPr="00373A80">
              <w:t>Графическая часть выполняется на топографической подоснове в масштабе М 1:500.</w:t>
            </w:r>
          </w:p>
          <w:p w:rsidR="00625590" w:rsidRPr="00373A80" w:rsidRDefault="00625590" w:rsidP="00625590">
            <w:pPr>
              <w:numPr>
                <w:ilvl w:val="0"/>
                <w:numId w:val="8"/>
              </w:numPr>
              <w:ind w:left="338" w:hanging="284"/>
            </w:pPr>
            <w:r w:rsidRPr="00373A80">
              <w:rPr>
                <w:b/>
              </w:rPr>
              <w:t>Материалы по обоснованию проекта планировки территории в графической части должны содержать:</w:t>
            </w:r>
          </w:p>
          <w:p w:rsidR="00625590" w:rsidRPr="00373A80" w:rsidRDefault="00625590" w:rsidP="00625590">
            <w:pPr>
              <w:numPr>
                <w:ilvl w:val="0"/>
                <w:numId w:val="9"/>
              </w:numPr>
              <w:tabs>
                <w:tab w:val="clear" w:pos="567"/>
                <w:tab w:val="num" w:pos="338"/>
              </w:tabs>
              <w:ind w:left="338" w:hanging="284"/>
            </w:pPr>
            <w:r w:rsidRPr="00373A80">
              <w:t>Схему расположения элемента планировочной структуры (схема размещения проектируемой территории в структуре поселения) в масштабе М 1:</w:t>
            </w:r>
            <w:r w:rsidR="00ED39F0">
              <w:t>5</w:t>
            </w:r>
            <w:r w:rsidRPr="00373A80">
              <w:t>000, на которой отображаются: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</w:pPr>
            <w:r w:rsidRPr="00373A80">
              <w:t xml:space="preserve">границы проектируемой территории; 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</w:pPr>
            <w:r w:rsidRPr="00373A80">
              <w:t xml:space="preserve">зоны различного функционального назначения </w:t>
            </w:r>
            <w:r w:rsidRPr="00373A80">
              <w:lastRenderedPageBreak/>
              <w:t>в соответствии с документами территориального планирования;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</w:pPr>
            <w:r w:rsidRPr="00373A80">
              <w:t>основные планировочные и транспортно-коммуникационные связи.</w:t>
            </w:r>
          </w:p>
          <w:p w:rsidR="00625590" w:rsidRPr="00373A80" w:rsidRDefault="00625590" w:rsidP="00625590">
            <w:pPr>
              <w:numPr>
                <w:ilvl w:val="0"/>
                <w:numId w:val="9"/>
              </w:numPr>
              <w:tabs>
                <w:tab w:val="clear" w:pos="567"/>
                <w:tab w:val="num" w:pos="338"/>
              </w:tabs>
              <w:ind w:left="338" w:hanging="284"/>
            </w:pPr>
            <w:r w:rsidRPr="00373A80">
              <w:t>Схему использования территории в период подготовки проекта планировки (опорный план) в масштабе М 1:500, на котором отображаются: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73A80">
              <w:t>действующие и проектируемые красные линии, подлежащие отмене красные линии;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73A80">
              <w:t>существующая застройка с характеристикой зданий и сооружений по назначению, этажности и капитальности;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>границы земельных участков по формам собственности, в том числе выделенных под проектирование;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>существующая улично-дорожная сеть с указанием типов покрытия проезжих частей;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>существующие транспортные сооружения, сооружения и коммуникации инженерной инфраструктуры.</w:t>
            </w:r>
          </w:p>
          <w:p w:rsidR="00625590" w:rsidRPr="00373A80" w:rsidRDefault="00625590" w:rsidP="00625590">
            <w:pPr>
              <w:numPr>
                <w:ilvl w:val="0"/>
                <w:numId w:val="9"/>
              </w:numPr>
              <w:tabs>
                <w:tab w:val="left" w:pos="338"/>
                <w:tab w:val="left" w:pos="485"/>
              </w:tabs>
              <w:ind w:left="338" w:hanging="284"/>
            </w:pPr>
            <w:r w:rsidRPr="00373A80">
              <w:t>Схему организации улично-дорожной сети и схему движения транспорта на соответствующей территории в масштабе М 1:500, на которой отображаются: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>улицы и дороги с указанием их категории, класса;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>хозяйственные проезды и скотопрогоны;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>объекты транспортной инфраструктуры, в том числе эстакады, путепроводы, мосты, тоннели, пешеходные переходы;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>остановочные пункты всех видов общественного транспорта;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>сооружения и устройства для хранения и обслуживания транспортных средств (в том числе подземные);</w:t>
            </w:r>
          </w:p>
          <w:p w:rsidR="00625590" w:rsidRPr="00373A80" w:rsidRDefault="00625590" w:rsidP="006255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</w:pPr>
            <w:r w:rsidRPr="00373A80">
              <w:t xml:space="preserve">Схему границ зон с особыми условиями использования территории в масштабе М 1:500, на которой отображаются: границы охранных, санитарно-защитных, </w:t>
            </w:r>
            <w:proofErr w:type="spellStart"/>
            <w:r w:rsidRPr="00373A80">
              <w:t>водоохранных</w:t>
            </w:r>
            <w:proofErr w:type="spellEnd"/>
            <w:r w:rsidRPr="00373A80">
              <w:t xml:space="preserve"> зон; зон санитарной охраны источников водоснабжения; зон охраны памятников истории и культуры, особо охраняемых природных территорий; границы иных зон с особыми условиями использования территории; месторождения полезных ископаемых.</w:t>
            </w:r>
          </w:p>
          <w:p w:rsidR="00625590" w:rsidRPr="00373A80" w:rsidRDefault="00625590" w:rsidP="00AC11BF">
            <w:pPr>
              <w:ind w:left="54"/>
              <w:rPr>
                <w:i/>
                <w:spacing w:val="-8"/>
              </w:rPr>
            </w:pPr>
            <w:r w:rsidRPr="00373A80">
              <w:rPr>
                <w:i/>
              </w:rPr>
              <w:t>При небольшом количестве зон с особыми условиями использования территории схема может быть совмещена со схемой использования территории в период подготовки проекта планировки.</w:t>
            </w:r>
          </w:p>
          <w:p w:rsidR="00625590" w:rsidRPr="00373A80" w:rsidRDefault="00625590" w:rsidP="006255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</w:pPr>
            <w:r w:rsidRPr="00373A80">
              <w:t>Схему границ территорий объектов культурног</w:t>
            </w:r>
            <w:r w:rsidR="00ED39F0">
              <w:t xml:space="preserve">о наследия в масштабе М 1:500 </w:t>
            </w:r>
            <w:r w:rsidRPr="00373A80">
              <w:t xml:space="preserve">(при необходимости), на </w:t>
            </w:r>
            <w:r w:rsidRPr="00373A80">
              <w:rPr>
                <w:spacing w:val="-6"/>
              </w:rPr>
              <w:t xml:space="preserve">которой отображаются: объекты и границы территории объектов культурного наследия, включенных в единый </w:t>
            </w:r>
            <w:r w:rsidRPr="00373A80">
              <w:rPr>
                <w:spacing w:val="-6"/>
              </w:rPr>
              <w:lastRenderedPageBreak/>
              <w:t>государственный реестр объектов культурного наследия (памятников истории и культуры) народов Российской Федерации; границы территории вновь выявленных объектов культурного наследия.</w:t>
            </w:r>
          </w:p>
          <w:p w:rsidR="00625590" w:rsidRPr="00373A80" w:rsidRDefault="00625590" w:rsidP="00AC11BF">
            <w:pPr>
              <w:ind w:left="54"/>
            </w:pPr>
            <w:r w:rsidRPr="00373A80">
              <w:rPr>
                <w:i/>
              </w:rPr>
              <w:t>При небольшом количестве объектов культурного наследия схема может быть совмещена со схемой использования территории в период подготовки проекта планировки.</w:t>
            </w:r>
          </w:p>
          <w:p w:rsidR="00625590" w:rsidRPr="00373A80" w:rsidRDefault="00625590" w:rsidP="006255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</w:pPr>
            <w:r w:rsidRPr="00373A80">
              <w:t xml:space="preserve">Схему, отображающую местоположение существующих объектов капитального строительства в масштабе М 1:500, на которой отображаются: 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 xml:space="preserve">действующие и проектируемые красные линии, подлежащие отмене красные линии; 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>номера кадастровых кварталов.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</w:pPr>
            <w:r w:rsidRPr="00373A80">
              <w:t>дороги, улицы, проезды, объекты транспортной инфраструктуры;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</w:pPr>
            <w:r w:rsidRPr="00373A80">
              <w:t>здания, строения, объекты незавершенного строительства;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</w:pPr>
            <w:r w:rsidRPr="00373A80">
              <w:t>план трассы с указанием пикетов, углов поворота;</w:t>
            </w:r>
          </w:p>
          <w:p w:rsidR="00625590" w:rsidRPr="00373A80" w:rsidRDefault="00625590" w:rsidP="00625590">
            <w:pPr>
              <w:numPr>
                <w:ilvl w:val="0"/>
                <w:numId w:val="7"/>
              </w:numPr>
            </w:pPr>
            <w:r w:rsidRPr="00373A80">
              <w:t>основные технико-экономические показатели газораспределительной сети</w:t>
            </w:r>
          </w:p>
          <w:p w:rsidR="00625590" w:rsidRPr="00373A80" w:rsidRDefault="00625590" w:rsidP="006255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</w:pPr>
            <w:r w:rsidRPr="00373A80">
              <w:t>Иные необходимые материалы в графической форме для обоснования положений о планировке территории.</w:t>
            </w:r>
          </w:p>
          <w:p w:rsidR="00625590" w:rsidRPr="00373A80" w:rsidRDefault="00625590" w:rsidP="00AC11BF">
            <w:pPr>
              <w:tabs>
                <w:tab w:val="left" w:pos="338"/>
              </w:tabs>
              <w:ind w:left="54"/>
            </w:pPr>
            <w:r w:rsidRPr="00373A80">
              <w:rPr>
                <w:b/>
              </w:rPr>
              <w:t>На всех чертежах отображаются</w:t>
            </w:r>
            <w:r w:rsidRPr="00373A80">
              <w:t xml:space="preserve"> – красные линии; границы элементов планировочной структуры (градостроительных комплексов, кварталов, микрорайонов, иных элементов); номера кварталов; наименования существующих улиц, обозначение проектируемых улиц; границы проектируемой территории; границы и (или) фрагменты границ муниципальных образований (муниципального района, сельского поселения, городского округа) и населенного пункта, на территории которых осуществляется проектирование.</w:t>
            </w:r>
          </w:p>
          <w:p w:rsidR="00625590" w:rsidRPr="00373A80" w:rsidRDefault="00625590" w:rsidP="00AC11BF">
            <w:pPr>
              <w:tabs>
                <w:tab w:val="left" w:pos="338"/>
              </w:tabs>
              <w:ind w:left="54"/>
              <w:rPr>
                <w:i/>
              </w:rPr>
            </w:pPr>
            <w:r w:rsidRPr="00373A80">
              <w:rPr>
                <w:i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625590" w:rsidRPr="00373A80" w:rsidRDefault="00625590" w:rsidP="00625590">
            <w:pPr>
              <w:numPr>
                <w:ilvl w:val="0"/>
                <w:numId w:val="8"/>
              </w:numPr>
              <w:ind w:left="338" w:hanging="284"/>
            </w:pPr>
            <w:r w:rsidRPr="00373A80">
              <w:rPr>
                <w:b/>
              </w:rPr>
              <w:t>Пояснительная записка обосновывающей части проекта планировки в текстовой части должна содержать:</w:t>
            </w:r>
          </w:p>
          <w:p w:rsidR="00625590" w:rsidRPr="00373A80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</w:pPr>
            <w:r w:rsidRPr="00373A80">
              <w:t>обоснование параметров линейного объекта, планируемого к размещению (категория, протяженность, проектная мощность, пропускная способность, основные   параметры продольного, поперечного профиля и др.);</w:t>
            </w:r>
          </w:p>
          <w:p w:rsidR="00625590" w:rsidRPr="00373A80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</w:pPr>
            <w:r w:rsidRPr="00373A80">
              <w:t xml:space="preserve">обоснование размещения линейного объекта на планируемой территории (ведомость земельных участков разных форм собственности; ведомость земель различных категорий по трассе линейного объекта и мероприятия по переводу земель из </w:t>
            </w:r>
            <w:r w:rsidRPr="00373A80">
              <w:lastRenderedPageBreak/>
              <w:t>одной категории в другую (при необходимости); сведения о пересечений трассы линейного объекта с естественными и искусственными препятствиями; сведения о пересечениях объекта с автомобильными и железными дорогами и сетями инженерно-технического обеспечения, сведения об пересекаемых инженерных коммуникациях);</w:t>
            </w:r>
          </w:p>
          <w:p w:rsidR="00625590" w:rsidRPr="00373A80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</w:pPr>
            <w:r w:rsidRPr="00373A80">
              <w:t>обоснование размещения линейного объекта с учетом особых условий использования территорий и мероприятий по сохранению объектов культурного наследия;</w:t>
            </w:r>
          </w:p>
          <w:p w:rsidR="00625590" w:rsidRPr="00373A80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</w:pPr>
            <w:r w:rsidRPr="00373A80">
              <w:t>описание и обоснование мероприятий по защите территории от чрезвычайных ситуаций природного и техногенного характера, проведение мероприятий по гражданской обороне и пожарной безопасности;</w:t>
            </w:r>
          </w:p>
          <w:p w:rsidR="00625590" w:rsidRPr="00373A80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</w:pPr>
            <w:r w:rsidRPr="00373A80">
              <w:t>иные вопросы планировки территории.</w:t>
            </w:r>
          </w:p>
          <w:p w:rsidR="00625590" w:rsidRPr="00373A80" w:rsidRDefault="00625590" w:rsidP="00AC11BF">
            <w:pPr>
              <w:autoSpaceDE w:val="0"/>
              <w:autoSpaceDN w:val="0"/>
              <w:adjustRightInd w:val="0"/>
              <w:spacing w:before="120"/>
              <w:ind w:left="57"/>
              <w:outlineLvl w:val="1"/>
              <w:rPr>
                <w:b/>
              </w:rPr>
            </w:pPr>
            <w:r w:rsidRPr="00373A80">
              <w:rPr>
                <w:b/>
              </w:rPr>
              <w:t xml:space="preserve">II.  Проект межевания территории. </w:t>
            </w:r>
          </w:p>
          <w:p w:rsidR="00625590" w:rsidRPr="00373A80" w:rsidRDefault="00625590" w:rsidP="00AC11BF">
            <w:pPr>
              <w:ind w:left="54"/>
            </w:pPr>
            <w:r w:rsidRPr="00373A80">
              <w:t>Проект межевания территории включает в себя чертежи межевания территории на топографической подоснове в масштабе М 1:500, на которых отображаются: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>красные линии, утвержденные в составе проекта планировки территории;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>линии отступа от красных линий в целях определения места допустимого размещения зданий, строений, сооружений;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>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>границы территорий объектов культурного наследия;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>границы зон с особыми условиями использования территорий;</w:t>
            </w:r>
          </w:p>
          <w:p w:rsidR="00625590" w:rsidRPr="00373A80" w:rsidRDefault="00625590" w:rsidP="00625590">
            <w:pPr>
              <w:numPr>
                <w:ilvl w:val="0"/>
                <w:numId w:val="6"/>
              </w:numPr>
            </w:pPr>
            <w:r w:rsidRPr="00373A80">
              <w:t>границы зон действия публичных сервитутов.</w:t>
            </w:r>
          </w:p>
          <w:p w:rsidR="00625590" w:rsidRPr="00373A80" w:rsidRDefault="00625590" w:rsidP="00AC11BF">
            <w:pPr>
              <w:ind w:left="54"/>
            </w:pPr>
            <w:r w:rsidRPr="00373A80">
              <w:t>Для размещения линейных объектов транспортной инфраструктуры федерального значения, регионального значения или местного значения, проект межевания территории включает в себя чертежи межевания территории,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      </w:r>
          </w:p>
          <w:p w:rsidR="00625590" w:rsidRPr="00373A80" w:rsidRDefault="00625590" w:rsidP="00AC11BF">
            <w:pPr>
              <w:ind w:left="54"/>
            </w:pPr>
            <w:r w:rsidRPr="00373A80">
              <w:t>В проекте межевания территории также должны быть указаны:</w:t>
            </w:r>
          </w:p>
          <w:p w:rsidR="00625590" w:rsidRPr="00373A80" w:rsidRDefault="00625590" w:rsidP="00625590">
            <w:pPr>
              <w:pStyle w:val="ConsPlusNormal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80">
              <w:rPr>
                <w:rFonts w:ascii="Times New Roman" w:hAnsi="Times New Roman" w:cs="Times New Roman"/>
                <w:sz w:val="24"/>
                <w:szCs w:val="24"/>
              </w:rPr>
              <w:t>площадь образуемых и изменяемых земельных участков и их частей;</w:t>
            </w:r>
          </w:p>
          <w:p w:rsidR="00625590" w:rsidRPr="00373A80" w:rsidRDefault="00625590" w:rsidP="00625590">
            <w:pPr>
              <w:pStyle w:val="ConsPlusNormal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80">
              <w:rPr>
                <w:rFonts w:ascii="Times New Roman" w:hAnsi="Times New Roman" w:cs="Times New Roman"/>
                <w:sz w:val="24"/>
                <w:szCs w:val="24"/>
              </w:rPr>
              <w:t xml:space="preserve">образуемые земельные участки, которые после образования будут относиться к территориям общего пользования или имуществу общего </w:t>
            </w:r>
            <w:r w:rsidRPr="0037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пользования;</w:t>
            </w:r>
          </w:p>
          <w:p w:rsidR="00625590" w:rsidRPr="00373A80" w:rsidRDefault="00625590" w:rsidP="00625590">
            <w:pPr>
              <w:pStyle w:val="ConsPlusNormal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8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РФ.</w:t>
            </w:r>
          </w:p>
          <w:p w:rsidR="00625590" w:rsidRPr="00373A80" w:rsidRDefault="00625590" w:rsidP="00AC11BF">
            <w:pPr>
              <w:ind w:left="54"/>
            </w:pPr>
            <w:r w:rsidRPr="00373A80">
              <w:t>К чертежам межевания должна прилагаться ведомость координат поворотных точек границ земельных участков и предлагаемых проектом к установлению публичных сервитутов.</w:t>
            </w:r>
          </w:p>
          <w:p w:rsidR="00625590" w:rsidRPr="00F24F5B" w:rsidRDefault="00625590" w:rsidP="00AC11BF">
            <w:pPr>
              <w:autoSpaceDE w:val="0"/>
              <w:autoSpaceDN w:val="0"/>
              <w:adjustRightInd w:val="0"/>
              <w:outlineLvl w:val="1"/>
              <w:rPr>
                <w:sz w:val="10"/>
                <w:szCs w:val="10"/>
              </w:rPr>
            </w:pP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763D4C" w:rsidP="00AC11BF">
            <w:pPr>
              <w:spacing w:before="60"/>
              <w:ind w:left="-74" w:right="-130"/>
              <w:jc w:val="center"/>
            </w:pPr>
            <w:r>
              <w:lastRenderedPageBreak/>
              <w:t>9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FE013E">
              <w:t>Проектные материалы, передаваемые Заказчику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4751A2" w:rsidRDefault="00625590" w:rsidP="00AC11BF">
            <w:pPr>
              <w:ind w:left="54"/>
            </w:pPr>
            <w:r w:rsidRPr="004751A2">
              <w:t>По окончании работ Подрядчик передает Заказчику:</w:t>
            </w:r>
          </w:p>
          <w:p w:rsidR="00625590" w:rsidRDefault="00625590" w:rsidP="006255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8" w:hanging="142"/>
              <w:outlineLvl w:val="1"/>
            </w:pPr>
            <w:r w:rsidRPr="004751A2">
              <w:t>Проект планировки территории.</w:t>
            </w:r>
          </w:p>
          <w:p w:rsidR="00625590" w:rsidRPr="008B6EBC" w:rsidRDefault="00625590" w:rsidP="006255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8" w:hanging="142"/>
              <w:outlineLvl w:val="1"/>
            </w:pPr>
            <w:r w:rsidRPr="008B6EBC">
              <w:t>Проект межевания территории в составе проекта планировки.</w:t>
            </w:r>
          </w:p>
          <w:p w:rsidR="003425AE" w:rsidRPr="003425AE" w:rsidRDefault="00625590" w:rsidP="003425AE">
            <w:r w:rsidRPr="00291F32">
              <w:t xml:space="preserve">Результаты работ предоставляются в </w:t>
            </w:r>
            <w:r w:rsidR="003425AE">
              <w:t>4</w:t>
            </w:r>
            <w:r w:rsidRPr="00291F32">
              <w:t>-х (</w:t>
            </w:r>
            <w:r w:rsidR="003425AE">
              <w:t>четырех</w:t>
            </w:r>
            <w:r w:rsidRPr="00291F32">
              <w:t>) экземплярах в сброшюрованном виде, а также в 1 (одном) экземпляре в электронном виде</w:t>
            </w:r>
            <w:r w:rsidR="003425AE">
              <w:t xml:space="preserve"> в формате </w:t>
            </w:r>
            <w:r w:rsidR="003425AE">
              <w:rPr>
                <w:lang w:val="en-US"/>
              </w:rPr>
              <w:t>PDF</w:t>
            </w:r>
            <w:r w:rsidR="003425AE" w:rsidRPr="003425AE">
              <w:t xml:space="preserve">., </w:t>
            </w:r>
            <w:r w:rsidR="003425AE">
              <w:rPr>
                <w:lang w:val="en-US"/>
              </w:rPr>
              <w:t>DWG</w:t>
            </w:r>
            <w:r w:rsidR="003425AE" w:rsidRPr="003425AE">
              <w:t xml:space="preserve">., </w:t>
            </w:r>
            <w:r w:rsidR="003425AE">
              <w:rPr>
                <w:lang w:val="en-US"/>
              </w:rPr>
              <w:t>DOCX</w:t>
            </w:r>
            <w:r w:rsidR="003425AE" w:rsidRPr="003425AE">
              <w:t xml:space="preserve">., </w:t>
            </w:r>
            <w:r w:rsidR="003425AE">
              <w:rPr>
                <w:lang w:val="en-US"/>
              </w:rPr>
              <w:t>jpg</w:t>
            </w:r>
            <w:r w:rsidR="003425AE" w:rsidRPr="003425AE">
              <w:t>.</w:t>
            </w:r>
          </w:p>
          <w:p w:rsidR="00625590" w:rsidRPr="000057A2" w:rsidRDefault="00625590" w:rsidP="003425AE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763D4C" w:rsidP="00AC11BF">
            <w:pPr>
              <w:spacing w:before="60"/>
              <w:ind w:left="-74" w:right="-130"/>
              <w:jc w:val="center"/>
            </w:pPr>
            <w:r>
              <w:t>10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25079E">
              <w:t xml:space="preserve">Согласование документации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BC524A" w:rsidRDefault="00625590" w:rsidP="00AC11BF">
            <w:pPr>
              <w:ind w:left="54"/>
            </w:pPr>
            <w:r>
              <w:t>Выполняется Заказчиком.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763D4C">
            <w:pPr>
              <w:spacing w:before="60"/>
              <w:ind w:left="-74" w:right="-130"/>
              <w:jc w:val="center"/>
            </w:pPr>
            <w:r>
              <w:t>1</w:t>
            </w:r>
            <w:r w:rsidR="00763D4C"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25079E">
              <w:t>Особые требования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25079E" w:rsidRDefault="00625590" w:rsidP="00AC11BF">
            <w:pPr>
              <w:ind w:left="54"/>
            </w:pPr>
            <w:r>
              <w:t>Подрядчик</w:t>
            </w:r>
            <w:r w:rsidRPr="0025079E">
              <w:t xml:space="preserve"> обязуется:</w:t>
            </w:r>
          </w:p>
          <w:p w:rsidR="00625590" w:rsidRDefault="00625590" w:rsidP="00625590">
            <w:pPr>
              <w:numPr>
                <w:ilvl w:val="0"/>
                <w:numId w:val="14"/>
              </w:numPr>
              <w:ind w:left="338" w:hanging="284"/>
            </w:pPr>
            <w:r w:rsidRPr="0025079E">
              <w:t xml:space="preserve">подготовить </w:t>
            </w:r>
            <w:r w:rsidR="00A74393">
              <w:rPr>
                <w:bCs/>
              </w:rPr>
              <w:t>проекты</w:t>
            </w:r>
            <w:r w:rsidR="00A74393" w:rsidRPr="002E3F4C">
              <w:rPr>
                <w:bCs/>
              </w:rPr>
              <w:t xml:space="preserve"> планировки и межевания территории линейного объекта «Строительство газораспределительной сети для последующей газификации индивидуальных жилых домов </w:t>
            </w:r>
            <w:proofErr w:type="spellStart"/>
            <w:r w:rsidR="00A74393" w:rsidRPr="002E3F4C">
              <w:rPr>
                <w:bCs/>
              </w:rPr>
              <w:t>д.Коровино</w:t>
            </w:r>
            <w:proofErr w:type="spellEnd"/>
            <w:r w:rsidR="00A74393" w:rsidRPr="002E3F4C">
              <w:rPr>
                <w:bCs/>
              </w:rPr>
              <w:t xml:space="preserve"> Шуйского района Ивановской области</w:t>
            </w:r>
            <w:r w:rsidR="00A74393">
              <w:rPr>
                <w:bCs/>
              </w:rPr>
              <w:t>»</w:t>
            </w:r>
            <w:r w:rsidRPr="00AA1455">
              <w:t>;</w:t>
            </w:r>
          </w:p>
          <w:p w:rsidR="00625590" w:rsidRPr="0060261E" w:rsidRDefault="00625590" w:rsidP="00625590">
            <w:pPr>
              <w:numPr>
                <w:ilvl w:val="0"/>
                <w:numId w:val="14"/>
              </w:numPr>
              <w:ind w:left="338" w:hanging="284"/>
            </w:pPr>
            <w:r w:rsidRPr="00442B3E">
              <w:t xml:space="preserve">при необходимости откорректировать </w:t>
            </w:r>
            <w:r w:rsidR="00A74393">
              <w:rPr>
                <w:bCs/>
              </w:rPr>
              <w:t>проекты</w:t>
            </w:r>
            <w:r w:rsidR="00A74393" w:rsidRPr="002E3F4C">
              <w:rPr>
                <w:bCs/>
              </w:rPr>
              <w:t xml:space="preserve"> планировки и межевания территории линейного объекта «Строительство газораспределительной сети для последующей газификации индивидуальных жилых домов </w:t>
            </w:r>
            <w:proofErr w:type="spellStart"/>
            <w:r w:rsidR="00A74393" w:rsidRPr="002E3F4C">
              <w:rPr>
                <w:bCs/>
              </w:rPr>
              <w:t>д.Коровино</w:t>
            </w:r>
            <w:proofErr w:type="spellEnd"/>
            <w:r w:rsidR="00A74393" w:rsidRPr="002E3F4C">
              <w:rPr>
                <w:bCs/>
              </w:rPr>
              <w:t xml:space="preserve"> Шуйского района Ивановской области</w:t>
            </w:r>
            <w:r w:rsidR="00A74393">
              <w:rPr>
                <w:bCs/>
              </w:rPr>
              <w:t xml:space="preserve">» </w:t>
            </w:r>
            <w:r w:rsidRPr="00442B3E">
              <w:t>в соответствии с поступившими замечаниями, предложениями и рекомендациями в процессе проведения публичных слушаний.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Default="00625590" w:rsidP="00763D4C">
            <w:pPr>
              <w:spacing w:before="60"/>
              <w:ind w:left="-74" w:right="-130"/>
              <w:jc w:val="center"/>
            </w:pPr>
            <w:r>
              <w:t>1</w:t>
            </w:r>
            <w:r w:rsidR="00763D4C"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BF2051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BF2051">
              <w:t xml:space="preserve">Порядок приемки выполненных работ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393" w:rsidRDefault="00A74393" w:rsidP="00AC11BF">
            <w:pPr>
              <w:ind w:firstLine="175"/>
              <w:rPr>
                <w:bCs/>
              </w:rPr>
            </w:pPr>
            <w:r>
              <w:t xml:space="preserve">Подрядчик </w:t>
            </w:r>
            <w:r w:rsidR="00625590" w:rsidRPr="00BF2051">
              <w:t xml:space="preserve">передает на основании заявления в  Администрацию </w:t>
            </w:r>
            <w:r>
              <w:t xml:space="preserve">Шуйского муниципального района </w:t>
            </w:r>
            <w:r>
              <w:rPr>
                <w:bCs/>
              </w:rPr>
              <w:t>проекты</w:t>
            </w:r>
            <w:r w:rsidRPr="002E3F4C">
              <w:rPr>
                <w:bCs/>
              </w:rPr>
              <w:t xml:space="preserve"> планировки и межевания территории линейного объекта «Строительство газораспределительной сети для последующей газификации индивидуальных жилых домов </w:t>
            </w:r>
            <w:proofErr w:type="spellStart"/>
            <w:r w:rsidRPr="002E3F4C">
              <w:rPr>
                <w:bCs/>
              </w:rPr>
              <w:t>д.Коровино</w:t>
            </w:r>
            <w:proofErr w:type="spellEnd"/>
            <w:r w:rsidRPr="002E3F4C">
              <w:rPr>
                <w:bCs/>
              </w:rPr>
              <w:t xml:space="preserve"> Шуйского района Ивановской области</w:t>
            </w:r>
            <w:r>
              <w:rPr>
                <w:bCs/>
              </w:rPr>
              <w:t xml:space="preserve">». </w:t>
            </w:r>
          </w:p>
          <w:p w:rsidR="00B5777D" w:rsidRDefault="00A74393" w:rsidP="00B5777D">
            <w:pPr>
              <w:ind w:firstLine="175"/>
            </w:pPr>
            <w:r>
              <w:t>Подрядчик</w:t>
            </w:r>
            <w:r w:rsidR="00625590" w:rsidRPr="00BF2051">
              <w:t xml:space="preserve"> принимает участие в организации и проведении публичных слушаний, предоставляет необходимые демонстрационные материалы.</w:t>
            </w:r>
          </w:p>
          <w:p w:rsidR="00625590" w:rsidRPr="00BF2051" w:rsidRDefault="00625590" w:rsidP="00B5777D">
            <w:pPr>
              <w:ind w:firstLine="175"/>
            </w:pPr>
            <w:r w:rsidRPr="00BF2051">
              <w:t xml:space="preserve">По результатам рассмотрения </w:t>
            </w:r>
            <w:r w:rsidR="00B5777D">
              <w:t>материалов</w:t>
            </w:r>
            <w:r w:rsidRPr="00BF2051">
              <w:t xml:space="preserve"> на публичных слушаниях, при необходимости, </w:t>
            </w:r>
            <w:r w:rsidR="00A74393">
              <w:t>подрядчик</w:t>
            </w:r>
            <w:r w:rsidRPr="00BF2051">
              <w:t xml:space="preserve"> вносит изменения и дополнения в </w:t>
            </w:r>
            <w:r w:rsidR="00B5777D">
              <w:t xml:space="preserve">проекты.  </w:t>
            </w:r>
          </w:p>
        </w:tc>
      </w:tr>
    </w:tbl>
    <w:p w:rsidR="00C55144" w:rsidRDefault="00C55144" w:rsidP="0085191B"/>
    <w:p w:rsidR="003F0FAB" w:rsidRDefault="003F0FAB" w:rsidP="0085191B">
      <w:pPr>
        <w:autoSpaceDE w:val="0"/>
        <w:autoSpaceDN w:val="0"/>
        <w:adjustRightInd w:val="0"/>
        <w:jc w:val="center"/>
        <w:outlineLvl w:val="0"/>
      </w:pPr>
    </w:p>
    <w:p w:rsidR="0085191B" w:rsidRDefault="0085191B" w:rsidP="0085191B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Приложение № 2</w:t>
      </w:r>
    </w:p>
    <w:p w:rsidR="0085191B" w:rsidRDefault="0085191B" w:rsidP="0085191B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85191B" w:rsidRDefault="0085191B" w:rsidP="0085191B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85191B" w:rsidRPr="00763D4C" w:rsidRDefault="0085191B" w:rsidP="0085191B">
      <w:pPr>
        <w:autoSpaceDE w:val="0"/>
        <w:autoSpaceDN w:val="0"/>
        <w:adjustRightInd w:val="0"/>
        <w:jc w:val="center"/>
        <w:outlineLvl w:val="0"/>
      </w:pPr>
      <w:r w:rsidRPr="00763D4C">
        <w:t xml:space="preserve">от </w:t>
      </w:r>
      <w:bookmarkStart w:id="0" w:name="_GoBack"/>
      <w:r w:rsidR="0024054C" w:rsidRPr="0024054C">
        <w:rPr>
          <w:u w:val="single"/>
        </w:rPr>
        <w:t>18.02.2019</w:t>
      </w:r>
      <w:bookmarkEnd w:id="0"/>
      <w:r w:rsidRPr="00763D4C">
        <w:t xml:space="preserve">№ </w:t>
      </w:r>
      <w:r w:rsidR="0024054C" w:rsidRPr="0024054C">
        <w:rPr>
          <w:u w:val="single"/>
        </w:rPr>
        <w:t>181-п</w:t>
      </w:r>
    </w:p>
    <w:p w:rsidR="0085191B" w:rsidRDefault="0085191B" w:rsidP="0085191B">
      <w:pPr>
        <w:jc w:val="center"/>
        <w:rPr>
          <w:bCs/>
          <w:spacing w:val="3"/>
          <w:sz w:val="28"/>
        </w:rPr>
      </w:pPr>
    </w:p>
    <w:p w:rsidR="00B51A0A" w:rsidRDefault="00B51A0A" w:rsidP="00B51A0A">
      <w:pPr>
        <w:jc w:val="center"/>
        <w:rPr>
          <w:bCs/>
          <w:spacing w:val="3"/>
          <w:sz w:val="28"/>
        </w:rPr>
      </w:pPr>
      <w:r w:rsidRPr="00A65AEE">
        <w:rPr>
          <w:bCs/>
          <w:spacing w:val="3"/>
          <w:sz w:val="28"/>
        </w:rPr>
        <w:t>Маршрут прохождения трассы планируемого к размещению</w:t>
      </w:r>
    </w:p>
    <w:p w:rsidR="00B51A0A" w:rsidRPr="00A65AEE" w:rsidRDefault="00B51A0A" w:rsidP="00B51A0A">
      <w:pPr>
        <w:jc w:val="center"/>
        <w:rPr>
          <w:bCs/>
          <w:spacing w:val="3"/>
          <w:sz w:val="28"/>
        </w:rPr>
      </w:pPr>
      <w:r w:rsidRPr="00A65AEE">
        <w:rPr>
          <w:bCs/>
          <w:spacing w:val="3"/>
          <w:sz w:val="28"/>
        </w:rPr>
        <w:t>линейного объекта</w:t>
      </w:r>
    </w:p>
    <w:p w:rsidR="003B1DA6" w:rsidRDefault="00763D4C" w:rsidP="00B51A0A">
      <w:r>
        <w:rPr>
          <w:noProof/>
        </w:rPr>
        <w:drawing>
          <wp:inline distT="0" distB="0" distL="0" distR="0">
            <wp:extent cx="6145644" cy="4321834"/>
            <wp:effectExtent l="0" t="0" r="7620" b="2540"/>
            <wp:docPr id="4" name="Рисунок 4" descr="C:\Users\Владелец\Desktop\Тех задание по проекту планировки и меж для многодетных\коровино пп и пм\коровино трасс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Тех задание по проекту планировки и меж для многодетных\коровино пп и пм\коровино трасса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077" cy="432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DA6" w:rsidSect="00E7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D08"/>
    <w:multiLevelType w:val="hybridMultilevel"/>
    <w:tmpl w:val="47E224E8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75D01"/>
    <w:multiLevelType w:val="hybridMultilevel"/>
    <w:tmpl w:val="587ABA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4A004356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5D4488"/>
    <w:multiLevelType w:val="hybridMultilevel"/>
    <w:tmpl w:val="A01A7A2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22346BC5"/>
    <w:multiLevelType w:val="hybridMultilevel"/>
    <w:tmpl w:val="4188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46EC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E5C0D"/>
    <w:multiLevelType w:val="hybridMultilevel"/>
    <w:tmpl w:val="AF66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13E11"/>
    <w:multiLevelType w:val="hybridMultilevel"/>
    <w:tmpl w:val="B09E2438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05368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D3AC7"/>
    <w:multiLevelType w:val="hybridMultilevel"/>
    <w:tmpl w:val="26F84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50B49E76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934D6"/>
    <w:multiLevelType w:val="hybridMultilevel"/>
    <w:tmpl w:val="C612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902857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04B63"/>
    <w:multiLevelType w:val="hybridMultilevel"/>
    <w:tmpl w:val="CA92C4B6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C7317"/>
    <w:multiLevelType w:val="hybridMultilevel"/>
    <w:tmpl w:val="F71EC66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545C9"/>
    <w:multiLevelType w:val="hybridMultilevel"/>
    <w:tmpl w:val="C680A778"/>
    <w:lvl w:ilvl="0" w:tplc="50B49E76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C6DB1"/>
    <w:multiLevelType w:val="hybridMultilevel"/>
    <w:tmpl w:val="E09C4E08"/>
    <w:lvl w:ilvl="0" w:tplc="95F0BE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71434F2"/>
    <w:multiLevelType w:val="hybridMultilevel"/>
    <w:tmpl w:val="67E4F35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03FE1"/>
    <w:multiLevelType w:val="hybridMultilevel"/>
    <w:tmpl w:val="B0C61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82098"/>
    <w:rsid w:val="000D22A6"/>
    <w:rsid w:val="00100981"/>
    <w:rsid w:val="001B59BC"/>
    <w:rsid w:val="001B762D"/>
    <w:rsid w:val="00235444"/>
    <w:rsid w:val="0024054C"/>
    <w:rsid w:val="002524CC"/>
    <w:rsid w:val="002E3E24"/>
    <w:rsid w:val="002E3F4C"/>
    <w:rsid w:val="002E4D9F"/>
    <w:rsid w:val="00302475"/>
    <w:rsid w:val="003425AE"/>
    <w:rsid w:val="003B1DA6"/>
    <w:rsid w:val="003F0FAB"/>
    <w:rsid w:val="00565EE6"/>
    <w:rsid w:val="005A2FA8"/>
    <w:rsid w:val="005D514C"/>
    <w:rsid w:val="005E720E"/>
    <w:rsid w:val="00604F0C"/>
    <w:rsid w:val="00625590"/>
    <w:rsid w:val="006377F8"/>
    <w:rsid w:val="0067636A"/>
    <w:rsid w:val="006772E8"/>
    <w:rsid w:val="00682098"/>
    <w:rsid w:val="006D266A"/>
    <w:rsid w:val="006D6D00"/>
    <w:rsid w:val="006E6B87"/>
    <w:rsid w:val="0075637A"/>
    <w:rsid w:val="00763D4C"/>
    <w:rsid w:val="00767FFE"/>
    <w:rsid w:val="007B1E45"/>
    <w:rsid w:val="00836E8C"/>
    <w:rsid w:val="0085191B"/>
    <w:rsid w:val="00852AEC"/>
    <w:rsid w:val="00871623"/>
    <w:rsid w:val="009B4570"/>
    <w:rsid w:val="00A74393"/>
    <w:rsid w:val="00AC03B0"/>
    <w:rsid w:val="00B4612E"/>
    <w:rsid w:val="00B51A0A"/>
    <w:rsid w:val="00B5777D"/>
    <w:rsid w:val="00BD1D14"/>
    <w:rsid w:val="00C27751"/>
    <w:rsid w:val="00C55144"/>
    <w:rsid w:val="00CF0AAB"/>
    <w:rsid w:val="00DD650F"/>
    <w:rsid w:val="00E70D05"/>
    <w:rsid w:val="00E75F32"/>
    <w:rsid w:val="00ED39F0"/>
    <w:rsid w:val="00F223AC"/>
    <w:rsid w:val="00F6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91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19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191B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85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851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85191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85191B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">
    <w:name w:val="Абзац списка2"/>
    <w:basedOn w:val="a"/>
    <w:rsid w:val="00625590"/>
    <w:pPr>
      <w:keepNext/>
      <w:keepLines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6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91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19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191B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85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851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85191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85191B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">
    <w:name w:val="Абзац списка2"/>
    <w:basedOn w:val="a"/>
    <w:rsid w:val="00625590"/>
    <w:pPr>
      <w:keepNext/>
      <w:keepLines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6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F7B9C372E5422CCCF0ABE0E0F0EAFF6A404C92409287782ED3607DFED8D4DCD3D6322806AFCE5973C0F1QDZC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2</cp:revision>
  <cp:lastPrinted>2019-02-07T13:39:00Z</cp:lastPrinted>
  <dcterms:created xsi:type="dcterms:W3CDTF">2019-04-15T10:11:00Z</dcterms:created>
  <dcterms:modified xsi:type="dcterms:W3CDTF">2019-04-15T10:11:00Z</dcterms:modified>
</cp:coreProperties>
</file>