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1E" w:rsidRDefault="0036581E"/>
    <w:p w:rsidR="0036581E" w:rsidRDefault="0036581E"/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0"/>
      </w:tblGrid>
      <w:tr w:rsidR="00757842" w:rsidRPr="00757842" w:rsidTr="00757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842" w:rsidRDefault="00757842" w:rsidP="0075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75784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2020 финансовый год</w:t>
            </w:r>
            <w:r w:rsidRPr="0075784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2021 и 2022 годов</w:t>
            </w:r>
          </w:p>
          <w:p w:rsidR="0036581E" w:rsidRPr="00757842" w:rsidRDefault="0036581E" w:rsidP="0075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</w:tbl>
    <w:p w:rsidR="00757842" w:rsidRPr="00757842" w:rsidRDefault="00757842" w:rsidP="007578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6"/>
        <w:gridCol w:w="6128"/>
        <w:gridCol w:w="1593"/>
        <w:gridCol w:w="1691"/>
      </w:tblGrid>
      <w:tr w:rsidR="00757842" w:rsidRPr="00757842" w:rsidTr="00BE4F39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6098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842" w:rsidRPr="00757842" w:rsidTr="00BE4F39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8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57842" w:rsidRPr="00757842" w:rsidTr="00C57078">
        <w:trPr>
          <w:tblCellSpacing w:w="15" w:type="dxa"/>
        </w:trPr>
        <w:tc>
          <w:tcPr>
            <w:tcW w:w="5941" w:type="dxa"/>
            <w:vMerge w:val="restart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098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C57078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ПЕРЕМИЛОВСКОГО СЕЛЬСКОГО ПОСЕЛЕНИЯ ШУЙСКОГО МУНИЦИПАЛЬНОГО РАЙОНА ИВАНОВСКОЙ ОБЛАСТИ</w:t>
            </w: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2" w:rsidRPr="00757842" w:rsidRDefault="00C5707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3725006830</w:t>
            </w:r>
          </w:p>
        </w:tc>
      </w:tr>
      <w:tr w:rsidR="00757842" w:rsidRPr="00757842" w:rsidTr="00C570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2" w:rsidRPr="00C57078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372501001</w:t>
            </w:r>
          </w:p>
        </w:tc>
      </w:tr>
      <w:tr w:rsidR="00C57078" w:rsidRPr="00757842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1563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078" w:rsidRPr="00C57078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C57078" w:rsidRPr="00757842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563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078" w:rsidRPr="00C57078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57078" w:rsidRPr="00757842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155923, Ивановская </w:t>
            </w:r>
            <w:proofErr w:type="spellStart"/>
            <w:proofErr w:type="gramStart"/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Шуйский р-н, </w:t>
            </w:r>
            <w:proofErr w:type="spellStart"/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Перемилово</w:t>
            </w:r>
            <w:proofErr w:type="spellEnd"/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д, УЛ ВОСТОЧНАЯ, 1-1 , 7-49351-34689 , peremilovoadm@inbox.ru</w:t>
            </w:r>
          </w:p>
        </w:tc>
        <w:tc>
          <w:tcPr>
            <w:tcW w:w="1563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8" w:rsidRPr="00C57078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24633456101</w:t>
            </w:r>
          </w:p>
        </w:tc>
      </w:tr>
      <w:tr w:rsidR="00757842" w:rsidRPr="00757842" w:rsidTr="00C57078">
        <w:trPr>
          <w:tblCellSpacing w:w="15" w:type="dxa"/>
        </w:trPr>
        <w:tc>
          <w:tcPr>
            <w:tcW w:w="5941" w:type="dxa"/>
            <w:vMerge w:val="restart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098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842" w:rsidRPr="00757842" w:rsidTr="00C570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842" w:rsidRPr="00757842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842" w:rsidRPr="00757842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757842" w:rsidRPr="00757842" w:rsidRDefault="00757842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14"/>
      </w:tblGrid>
      <w:tr w:rsidR="00757842" w:rsidRPr="00757842" w:rsidTr="00757842">
        <w:trPr>
          <w:tblCellSpacing w:w="15" w:type="dxa"/>
        </w:trPr>
        <w:tc>
          <w:tcPr>
            <w:tcW w:w="11754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</w:tbl>
    <w:p w:rsidR="00757842" w:rsidRDefault="00757842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39" w:rsidRDefault="00BE4F39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39" w:rsidRDefault="00BE4F39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39" w:rsidRPr="00757842" w:rsidRDefault="00BE4F39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50"/>
        <w:gridCol w:w="3189"/>
        <w:gridCol w:w="855"/>
        <w:gridCol w:w="1143"/>
        <w:gridCol w:w="1072"/>
        <w:gridCol w:w="1070"/>
        <w:gridCol w:w="870"/>
        <w:gridCol w:w="870"/>
        <w:gridCol w:w="870"/>
        <w:gridCol w:w="870"/>
        <w:gridCol w:w="964"/>
        <w:gridCol w:w="1055"/>
        <w:gridCol w:w="1236"/>
        <w:gridCol w:w="1014"/>
      </w:tblGrid>
      <w:tr w:rsidR="00791CD6" w:rsidRPr="00861A9E" w:rsidTr="00B20A99">
        <w:trPr>
          <w:tblHeader/>
          <w:tblCellSpacing w:w="0" w:type="dxa"/>
        </w:trPr>
        <w:tc>
          <w:tcPr>
            <w:tcW w:w="11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 xml:space="preserve">№ </w:t>
            </w:r>
            <w:proofErr w:type="spellStart"/>
            <w:proofErr w:type="gramStart"/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</w:t>
            </w:r>
            <w:proofErr w:type="spellEnd"/>
            <w:proofErr w:type="gramEnd"/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/</w:t>
            </w:r>
            <w:proofErr w:type="spellStart"/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</w:t>
            </w:r>
            <w:proofErr w:type="spellEnd"/>
          </w:p>
        </w:tc>
        <w:tc>
          <w:tcPr>
            <w:tcW w:w="1034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995" w:type="pct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Объект закупки</w:t>
            </w:r>
          </w:p>
        </w:tc>
        <w:tc>
          <w:tcPr>
            <w:tcW w:w="34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1440" w:type="pct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4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0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329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B20A99" w:rsidRPr="00861A9E" w:rsidTr="006E324D">
        <w:trPr>
          <w:tblHeader/>
          <w:tblCellSpacing w:w="0" w:type="dxa"/>
        </w:trPr>
        <w:tc>
          <w:tcPr>
            <w:tcW w:w="11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103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 xml:space="preserve">Товар, работа услуга по Общероссийскому классификатору продукции по видам экономической деятельности </w:t>
            </w:r>
            <w:proofErr w:type="gramStart"/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ОК</w:t>
            </w:r>
            <w:proofErr w:type="gramEnd"/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 xml:space="preserve"> 034-2014 (КПЕС 2008) (ОКПД2)</w:t>
            </w:r>
          </w:p>
        </w:tc>
        <w:tc>
          <w:tcPr>
            <w:tcW w:w="34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347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Всего</w:t>
            </w:r>
          </w:p>
        </w:tc>
        <w:tc>
          <w:tcPr>
            <w:tcW w:w="28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564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 плановый период</w:t>
            </w:r>
          </w:p>
        </w:tc>
        <w:tc>
          <w:tcPr>
            <w:tcW w:w="31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последующие годы</w:t>
            </w:r>
          </w:p>
        </w:tc>
        <w:tc>
          <w:tcPr>
            <w:tcW w:w="34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791CD6" w:rsidRPr="00861A9E" w:rsidTr="006E324D">
        <w:trPr>
          <w:trHeight w:val="511"/>
          <w:tblHeader/>
          <w:tblCellSpacing w:w="0" w:type="dxa"/>
        </w:trPr>
        <w:tc>
          <w:tcPr>
            <w:tcW w:w="11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103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Код</w:t>
            </w:r>
          </w:p>
        </w:tc>
        <w:tc>
          <w:tcPr>
            <w:tcW w:w="37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Наименование</w:t>
            </w:r>
          </w:p>
        </w:tc>
        <w:tc>
          <w:tcPr>
            <w:tcW w:w="347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nil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 первый год</w:t>
            </w:r>
          </w:p>
        </w:tc>
        <w:tc>
          <w:tcPr>
            <w:tcW w:w="282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 второй год</w:t>
            </w:r>
          </w:p>
        </w:tc>
        <w:tc>
          <w:tcPr>
            <w:tcW w:w="31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791CD6" w:rsidRPr="00861A9E" w:rsidTr="006E324D">
        <w:trPr>
          <w:tblHeader/>
          <w:tblCellSpacing w:w="0" w:type="dxa"/>
        </w:trPr>
        <w:tc>
          <w:tcPr>
            <w:tcW w:w="11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103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77" w:type="pct"/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  <w:right w:val="single" w:sz="0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B20A99" w:rsidRPr="00861A9E" w:rsidTr="006E324D">
        <w:trPr>
          <w:tblHeader/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3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4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5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6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7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8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11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12</w:t>
            </w: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13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14</w:t>
            </w:r>
          </w:p>
        </w:tc>
      </w:tr>
      <w:tr w:rsidR="00B20A99" w:rsidRPr="00861A9E" w:rsidTr="006E324D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91CD6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91CD6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hAnsi="Times New Roman" w:cs="Times New Roman"/>
                <w:sz w:val="16"/>
                <w:szCs w:val="16"/>
              </w:rPr>
              <w:t>203372500683037250100100010003512244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E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35.12.10.110</w:t>
            </w:r>
          </w:p>
        </w:tc>
        <w:tc>
          <w:tcPr>
            <w:tcW w:w="37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Поставка электрической энергии</w:t>
            </w: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ab/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C3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  <w:r w:rsidR="00C3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C3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  <w:r w:rsidR="00C3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нет</w:t>
            </w: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 </w:t>
            </w:r>
          </w:p>
        </w:tc>
      </w:tr>
      <w:tr w:rsidR="00B20A99" w:rsidRPr="00861A9E" w:rsidTr="006E324D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91CD6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91CD6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hAnsi="Times New Roman" w:cs="Times New Roman"/>
                <w:sz w:val="16"/>
                <w:szCs w:val="16"/>
              </w:rPr>
              <w:t>203372500683037250100100020006110244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 xml:space="preserve">61.10.11.110 </w:t>
            </w:r>
          </w:p>
        </w:tc>
        <w:tc>
          <w:tcPr>
            <w:tcW w:w="37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Оказание услуг телефонной связи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нет</w:t>
            </w: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 </w:t>
            </w:r>
          </w:p>
        </w:tc>
      </w:tr>
      <w:tr w:rsidR="00B20A99" w:rsidRPr="00861A9E" w:rsidTr="006E324D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91CD6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91CD6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hAnsi="Times New Roman" w:cs="Times New Roman"/>
                <w:sz w:val="16"/>
                <w:szCs w:val="16"/>
              </w:rPr>
              <w:t>213372500683037250100100010003512244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35.12.10.110</w:t>
            </w:r>
          </w:p>
        </w:tc>
        <w:tc>
          <w:tcPr>
            <w:tcW w:w="37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Поставка электрической энергии</w:t>
            </w: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ab/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456584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B20A99" w:rsidRPr="00861A9E" w:rsidTr="006E324D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91CD6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91CD6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hAnsi="Times New Roman" w:cs="Times New Roman"/>
                <w:sz w:val="16"/>
                <w:szCs w:val="16"/>
              </w:rPr>
              <w:t>213372500683037250100100020006110244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 xml:space="preserve">61.10.11.110 </w:t>
            </w:r>
          </w:p>
        </w:tc>
        <w:tc>
          <w:tcPr>
            <w:tcW w:w="37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Оказание услуг телефонной связи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B20A99" w:rsidRPr="00861A9E" w:rsidTr="006E324D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91CD6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91CD6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hAnsi="Times New Roman" w:cs="Times New Roman"/>
                <w:sz w:val="16"/>
                <w:szCs w:val="16"/>
              </w:rPr>
              <w:t>223372500683037250100100010003512244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35.12.10.110</w:t>
            </w:r>
          </w:p>
        </w:tc>
        <w:tc>
          <w:tcPr>
            <w:tcW w:w="37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Поставка электрической энергии</w:t>
            </w: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ab/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2022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456584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B20A99" w:rsidRPr="00861A9E" w:rsidTr="006E324D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91CD6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91CD6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hAnsi="Times New Roman" w:cs="Times New Roman"/>
                <w:sz w:val="16"/>
                <w:szCs w:val="16"/>
              </w:rPr>
              <w:t>223372500683037250100100020006110244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 xml:space="preserve">61.10.11.110 </w:t>
            </w:r>
          </w:p>
        </w:tc>
        <w:tc>
          <w:tcPr>
            <w:tcW w:w="37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Оказание услуг телефонной связи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2022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B20A99" w:rsidRPr="00861A9E" w:rsidTr="006E324D">
        <w:trPr>
          <w:trHeight w:val="465"/>
          <w:tblCellSpacing w:w="0" w:type="dxa"/>
        </w:trPr>
        <w:tc>
          <w:tcPr>
            <w:tcW w:w="113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91CD6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0003</w:t>
            </w:r>
          </w:p>
        </w:tc>
        <w:tc>
          <w:tcPr>
            <w:tcW w:w="1034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0A99">
              <w:rPr>
                <w:rFonts w:ascii="Times New Roman" w:hAnsi="Times New Roman" w:cs="Times New Roman"/>
                <w:sz w:val="16"/>
                <w:szCs w:val="16"/>
              </w:rPr>
              <w:t>203372500683037250100100030000000244</w:t>
            </w:r>
            <w:r w:rsidRPr="00B20A99">
              <w:rPr>
                <w:rFonts w:ascii="Times New Roman" w:hAnsi="Times New Roman" w:cs="Times New Roman"/>
                <w:sz w:val="16"/>
                <w:szCs w:val="16"/>
              </w:rPr>
              <w:br/>
              <w:t>213372500683037250100100030000000244</w:t>
            </w:r>
            <w:r w:rsidRPr="00B20A99">
              <w:rPr>
                <w:rFonts w:ascii="Times New Roman" w:hAnsi="Times New Roman" w:cs="Times New Roman"/>
                <w:sz w:val="16"/>
                <w:szCs w:val="16"/>
              </w:rPr>
              <w:br/>
              <w:t>223372500683037250100100030000000244</w:t>
            </w:r>
          </w:p>
        </w:tc>
        <w:tc>
          <w:tcPr>
            <w:tcW w:w="277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0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Товары, работы или услуги на сумму, не превышающую 300 тыс. руб. (п.4 ч.1 ст.93 Федерального закона №44-ФЗ)</w:t>
            </w:r>
          </w:p>
        </w:tc>
        <w:tc>
          <w:tcPr>
            <w:tcW w:w="347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2020</w:t>
            </w:r>
          </w:p>
        </w:tc>
        <w:tc>
          <w:tcPr>
            <w:tcW w:w="28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3790B" w:rsidRDefault="00200C33" w:rsidP="00E9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2303815,99</w:t>
            </w:r>
          </w:p>
        </w:tc>
        <w:tc>
          <w:tcPr>
            <w:tcW w:w="28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3790B" w:rsidRDefault="00200C33" w:rsidP="003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2303815,99</w:t>
            </w:r>
          </w:p>
        </w:tc>
        <w:tc>
          <w:tcPr>
            <w:tcW w:w="28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3790B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96EDD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96EDD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96EDD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нет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 </w:t>
            </w:r>
          </w:p>
        </w:tc>
      </w:tr>
      <w:tr w:rsidR="00806BA1" w:rsidRPr="00861A9E" w:rsidTr="006E324D">
        <w:trPr>
          <w:trHeight w:val="270"/>
          <w:tblCellSpacing w:w="0" w:type="dxa"/>
        </w:trPr>
        <w:tc>
          <w:tcPr>
            <w:tcW w:w="113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6BA1" w:rsidRPr="00791CD6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4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91CD6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0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C57078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2021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1593491,96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1593491,96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rHeight w:val="285"/>
          <w:tblCellSpacing w:w="0" w:type="dxa"/>
        </w:trPr>
        <w:tc>
          <w:tcPr>
            <w:tcW w:w="113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6BA1" w:rsidRPr="00791CD6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4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91CD6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0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C57078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2022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1301937,70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1301937,70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rHeight w:val="780"/>
          <w:tblCellSpacing w:w="0" w:type="dxa"/>
        </w:trPr>
        <w:tc>
          <w:tcPr>
            <w:tcW w:w="113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6BA1" w:rsidRPr="00791CD6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4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91CD6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0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C57078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C57078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6D6548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6D654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Всего для осуществления закупок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200C33" w:rsidP="006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6575001,65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200C33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2790067,99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2038243,96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1746689,70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6D6548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92301040510200120244 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E47620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660225,12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C77326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227597,12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216314,00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216314,00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6D6548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92301053490051200244 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E47620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C77326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92301130110100010244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C9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C9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C9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BA1" w:rsidRPr="00B96EDD" w:rsidRDefault="00806BA1" w:rsidP="00C9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  <w:p w:rsidR="00806BA1" w:rsidRPr="00B96EDD" w:rsidRDefault="00806BA1" w:rsidP="00C9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C9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92301130120100020244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92301130530100180244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92301133090000130244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92302033190051180244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6821,00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1307,00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5207,00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92303100210100030244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92303100210100040244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92304093990010020244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225553,18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225553,18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6D6548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92305030310100050244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200C33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1536369,00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200C33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566369,00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92305030330100070244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AE508E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2746232,34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AE508E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1138764,68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901298,96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706168,70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92305030340100080244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92305033390010010244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37778,01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37778,01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92305033390010030244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109164,00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109164,00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06BA1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9"/>
                <w:lang w:eastAsia="ru-RU"/>
              </w:rPr>
            </w:pPr>
            <w:r w:rsidRPr="00806BA1">
              <w:rPr>
                <w:rFonts w:ascii="Times New Roman" w:eastAsia="Times New Roman" w:hAnsi="Times New Roman" w:cs="Times New Roman"/>
                <w:i/>
                <w:sz w:val="16"/>
                <w:szCs w:val="9"/>
                <w:lang w:eastAsia="ru-RU"/>
              </w:rPr>
              <w:t>…</w:t>
            </w:r>
            <w:bookmarkStart w:id="0" w:name="_GoBack"/>
            <w:bookmarkEnd w:id="0"/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06BA1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06BA1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06BA1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A170C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9"/>
                <w:highlight w:val="yellow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</w:tbl>
    <w:p w:rsidR="00C57078" w:rsidRPr="00757842" w:rsidRDefault="00C57078" w:rsidP="006E2A38"/>
    <w:sectPr w:rsidR="00C57078" w:rsidRPr="00757842" w:rsidSect="0036581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31D69"/>
    <w:rsid w:val="00036192"/>
    <w:rsid w:val="00041944"/>
    <w:rsid w:val="00135595"/>
    <w:rsid w:val="00144827"/>
    <w:rsid w:val="001B0BED"/>
    <w:rsid w:val="001B6BE3"/>
    <w:rsid w:val="00200C33"/>
    <w:rsid w:val="00210ADD"/>
    <w:rsid w:val="00220953"/>
    <w:rsid w:val="0028503E"/>
    <w:rsid w:val="0036572D"/>
    <w:rsid w:val="0036581E"/>
    <w:rsid w:val="00380C88"/>
    <w:rsid w:val="0043222E"/>
    <w:rsid w:val="0044635E"/>
    <w:rsid w:val="00456584"/>
    <w:rsid w:val="004B1519"/>
    <w:rsid w:val="00534A5B"/>
    <w:rsid w:val="00560355"/>
    <w:rsid w:val="005A60F2"/>
    <w:rsid w:val="005D234A"/>
    <w:rsid w:val="005F53A9"/>
    <w:rsid w:val="00671924"/>
    <w:rsid w:val="006D6548"/>
    <w:rsid w:val="006E2A38"/>
    <w:rsid w:val="006E324D"/>
    <w:rsid w:val="006F1E5D"/>
    <w:rsid w:val="006F413D"/>
    <w:rsid w:val="007067AC"/>
    <w:rsid w:val="00712E9B"/>
    <w:rsid w:val="00742E1B"/>
    <w:rsid w:val="00746CEF"/>
    <w:rsid w:val="00757842"/>
    <w:rsid w:val="00791CD6"/>
    <w:rsid w:val="007A1804"/>
    <w:rsid w:val="00804518"/>
    <w:rsid w:val="00806BA1"/>
    <w:rsid w:val="00810F1A"/>
    <w:rsid w:val="00815AB7"/>
    <w:rsid w:val="00831D69"/>
    <w:rsid w:val="00861A9E"/>
    <w:rsid w:val="008A170C"/>
    <w:rsid w:val="008A1FFA"/>
    <w:rsid w:val="009477EF"/>
    <w:rsid w:val="009C5B41"/>
    <w:rsid w:val="00A25307"/>
    <w:rsid w:val="00A50EFE"/>
    <w:rsid w:val="00A56039"/>
    <w:rsid w:val="00AD5FF6"/>
    <w:rsid w:val="00AE508E"/>
    <w:rsid w:val="00B20A99"/>
    <w:rsid w:val="00B3790B"/>
    <w:rsid w:val="00B46208"/>
    <w:rsid w:val="00B50165"/>
    <w:rsid w:val="00B6542A"/>
    <w:rsid w:val="00B764D9"/>
    <w:rsid w:val="00B81886"/>
    <w:rsid w:val="00B96EDD"/>
    <w:rsid w:val="00BB27FF"/>
    <w:rsid w:val="00BD7578"/>
    <w:rsid w:val="00BE4F39"/>
    <w:rsid w:val="00C0553A"/>
    <w:rsid w:val="00C378CF"/>
    <w:rsid w:val="00C57078"/>
    <w:rsid w:val="00C77326"/>
    <w:rsid w:val="00C93E5F"/>
    <w:rsid w:val="00C93EB3"/>
    <w:rsid w:val="00CC1C45"/>
    <w:rsid w:val="00CE6895"/>
    <w:rsid w:val="00D2092A"/>
    <w:rsid w:val="00D2605F"/>
    <w:rsid w:val="00DD0524"/>
    <w:rsid w:val="00E33CFE"/>
    <w:rsid w:val="00E47620"/>
    <w:rsid w:val="00E722A8"/>
    <w:rsid w:val="00E82B5E"/>
    <w:rsid w:val="00E90FD2"/>
    <w:rsid w:val="00ED5FC7"/>
    <w:rsid w:val="00EE697D"/>
    <w:rsid w:val="00F134AE"/>
    <w:rsid w:val="00F6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75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6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4F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74D7-265C-42BE-A530-A570C9D7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Сарайкина</dc:creator>
  <cp:lastModifiedBy>HP</cp:lastModifiedBy>
  <cp:revision>2</cp:revision>
  <cp:lastPrinted>2020-10-12T12:39:00Z</cp:lastPrinted>
  <dcterms:created xsi:type="dcterms:W3CDTF">2020-12-10T10:01:00Z</dcterms:created>
  <dcterms:modified xsi:type="dcterms:W3CDTF">2020-12-10T10:01:00Z</dcterms:modified>
</cp:coreProperties>
</file>