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jc w:val="center"/>
        <w:rPr>
          <w:b/>
          <w:sz w:val="28"/>
          <w:szCs w:val="28"/>
        </w:rPr>
      </w:pPr>
      <w:r w:rsidRPr="00DD77F3">
        <w:rPr>
          <w:b/>
          <w:sz w:val="28"/>
          <w:szCs w:val="28"/>
        </w:rPr>
        <w:t>СОВЕТ</w:t>
      </w:r>
    </w:p>
    <w:p w:rsidR="00DD77F3" w:rsidRDefault="00DD77F3" w:rsidP="00DD77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77F3" w:rsidRDefault="00DD77F3" w:rsidP="00DD77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Шуйского муниципального района  Ивановской области </w:t>
      </w:r>
    </w:p>
    <w:p w:rsidR="00DD77F3" w:rsidRDefault="00DD77F3" w:rsidP="00DD77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DD77F3" w:rsidRPr="00DD77F3" w:rsidRDefault="00DD77F3" w:rsidP="00DD77F3">
      <w:pPr>
        <w:jc w:val="center"/>
        <w:rPr>
          <w:b/>
          <w:bCs/>
          <w:caps/>
        </w:rPr>
      </w:pPr>
    </w:p>
    <w:p w:rsidR="00DD77F3" w:rsidRDefault="00DD77F3" w:rsidP="00DD77F3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РЕШЕНИЕ</w:t>
      </w:r>
    </w:p>
    <w:p w:rsidR="00DD77F3" w:rsidRDefault="00DD77F3" w:rsidP="00DD77F3">
      <w:pPr>
        <w:jc w:val="center"/>
        <w:rPr>
          <w:kern w:val="2"/>
          <w:sz w:val="28"/>
          <w:szCs w:val="28"/>
        </w:rPr>
      </w:pPr>
    </w:p>
    <w:p w:rsidR="00DD77F3" w:rsidRDefault="00427A8A" w:rsidP="00DD77F3">
      <w:pPr>
        <w:jc w:val="center"/>
        <w:rPr>
          <w:rFonts w:eastAsia="Courier New"/>
          <w:color w:val="000000"/>
          <w:sz w:val="28"/>
          <w:szCs w:val="28"/>
          <w:u w:val="single"/>
          <w:lang w:bidi="ru-RU"/>
        </w:rPr>
      </w:pPr>
      <w:r>
        <w:rPr>
          <w:b/>
          <w:kern w:val="2"/>
          <w:sz w:val="28"/>
          <w:szCs w:val="28"/>
        </w:rPr>
        <w:t>14.02.2020</w:t>
      </w:r>
      <w:r w:rsidR="00D968F9">
        <w:rPr>
          <w:b/>
          <w:kern w:val="2"/>
          <w:sz w:val="28"/>
          <w:szCs w:val="28"/>
        </w:rPr>
        <w:t xml:space="preserve"> г. </w:t>
      </w:r>
      <w:r w:rsidR="00DD77F3">
        <w:rPr>
          <w:b/>
          <w:kern w:val="2"/>
          <w:sz w:val="28"/>
          <w:szCs w:val="28"/>
        </w:rPr>
        <w:t xml:space="preserve">№ </w:t>
      </w:r>
      <w:r>
        <w:rPr>
          <w:b/>
          <w:kern w:val="2"/>
          <w:sz w:val="28"/>
          <w:szCs w:val="28"/>
        </w:rPr>
        <w:t>4</w:t>
      </w:r>
    </w:p>
    <w:p w:rsidR="00DD77F3" w:rsidRDefault="00DD77F3" w:rsidP="00DD77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обсуждению отчета об исполнении бюджета </w:t>
      </w:r>
      <w:proofErr w:type="spellStart"/>
      <w:r>
        <w:rPr>
          <w:b/>
          <w:bCs/>
          <w:sz w:val="28"/>
          <w:szCs w:val="28"/>
        </w:rPr>
        <w:t>Перемиловского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Шуйского муниципального района Ивановской области за 201</w:t>
      </w:r>
      <w:r w:rsidR="00427A8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DD77F3" w:rsidRDefault="00DD77F3" w:rsidP="00DD77F3">
      <w:pPr>
        <w:ind w:firstLine="709"/>
        <w:jc w:val="both"/>
        <w:rPr>
          <w:b/>
          <w:sz w:val="28"/>
          <w:szCs w:val="28"/>
        </w:rPr>
      </w:pP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28 Федерального закона от 06.10.2003 N 131-ФЗ "Об общих принципах организации местного самоуправления в Российской Федерации" в действующей редакции, Уставом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 и Положением о публичных общественных слушаниях в </w:t>
      </w:r>
      <w:proofErr w:type="spellStart"/>
      <w:r>
        <w:rPr>
          <w:sz w:val="28"/>
          <w:szCs w:val="28"/>
        </w:rPr>
        <w:t>Перемиловском</w:t>
      </w:r>
      <w:proofErr w:type="spellEnd"/>
      <w:r>
        <w:rPr>
          <w:sz w:val="28"/>
          <w:szCs w:val="28"/>
        </w:rPr>
        <w:t xml:space="preserve"> сельском поселении Совет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РЕШИЛ:</w:t>
      </w: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обсуждению отчета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Перемиловског</w:t>
      </w:r>
      <w:bookmarkStart w:id="0" w:name="_GoBack"/>
      <w:bookmarkEnd w:id="0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за 201</w:t>
      </w:r>
      <w:r w:rsidR="00427A8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BF3BC5">
        <w:rPr>
          <w:bCs/>
          <w:sz w:val="28"/>
          <w:szCs w:val="28"/>
        </w:rPr>
        <w:t xml:space="preserve">28 </w:t>
      </w:r>
      <w:r w:rsidR="00BF3BC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427A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15 часов в здании Администрации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по адресу д. </w:t>
      </w:r>
      <w:proofErr w:type="spellStart"/>
      <w:r>
        <w:rPr>
          <w:sz w:val="28"/>
          <w:szCs w:val="28"/>
        </w:rPr>
        <w:t>Перемилово</w:t>
      </w:r>
      <w:proofErr w:type="spellEnd"/>
      <w:r>
        <w:rPr>
          <w:sz w:val="28"/>
          <w:szCs w:val="28"/>
        </w:rPr>
        <w:t xml:space="preserve">, ул. Восточная, дом 1-1 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noProof/>
          <w:sz w:val="28"/>
          <w:szCs w:val="28"/>
        </w:rPr>
        <w:t>Возложить подготовку и организацию публичных слушаний</w:t>
      </w:r>
      <w:r>
        <w:rPr>
          <w:sz w:val="28"/>
          <w:szCs w:val="28"/>
        </w:rPr>
        <w:t xml:space="preserve"> по обсуждению отчета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Перемиловского</w:t>
      </w:r>
      <w:proofErr w:type="spellEnd"/>
      <w:r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за 201</w:t>
      </w:r>
      <w:r w:rsidR="00427A8A">
        <w:rPr>
          <w:bCs/>
          <w:sz w:val="28"/>
          <w:szCs w:val="28"/>
        </w:rPr>
        <w:t xml:space="preserve">9 </w:t>
      </w:r>
      <w:r>
        <w:rPr>
          <w:bCs/>
          <w:sz w:val="28"/>
          <w:szCs w:val="28"/>
        </w:rPr>
        <w:t>год</w:t>
      </w:r>
      <w:r>
        <w:rPr>
          <w:noProof/>
          <w:sz w:val="28"/>
          <w:szCs w:val="28"/>
        </w:rPr>
        <w:t xml:space="preserve"> на депутатскую комиссию по бюджету и местному самоуправлению в составе: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Председатель комиссии: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Морозов А.Н. - 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Члены комиссии: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Малакутов М.З. -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Максина О.М  -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и Мочалову Т.И. – начальника финансового отдела Администрации Перемиловского сельского поселения.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и замечаний заинтересованных лиц осуществлять: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период с </w:t>
      </w:r>
      <w:r w:rsidR="008457B1">
        <w:rPr>
          <w:sz w:val="28"/>
          <w:szCs w:val="28"/>
        </w:rPr>
        <w:t>1</w:t>
      </w:r>
      <w:r w:rsidR="00906AEB">
        <w:rPr>
          <w:sz w:val="28"/>
          <w:szCs w:val="28"/>
        </w:rPr>
        <w:t>4</w:t>
      </w:r>
      <w:r w:rsidR="008457B1">
        <w:rPr>
          <w:sz w:val="28"/>
          <w:szCs w:val="28"/>
        </w:rPr>
        <w:t>.02.20</w:t>
      </w:r>
      <w:r w:rsidR="00427A8A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Pr="00BF3BC5">
        <w:rPr>
          <w:sz w:val="28"/>
          <w:szCs w:val="28"/>
        </w:rPr>
        <w:t xml:space="preserve">по </w:t>
      </w:r>
      <w:r w:rsidR="00BF3BC5">
        <w:rPr>
          <w:sz w:val="28"/>
          <w:szCs w:val="28"/>
        </w:rPr>
        <w:t>28.02</w:t>
      </w:r>
      <w:r w:rsidR="008457B1">
        <w:rPr>
          <w:sz w:val="28"/>
          <w:szCs w:val="28"/>
        </w:rPr>
        <w:t>.20</w:t>
      </w:r>
      <w:r w:rsidR="00427A8A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включительно в письменной форме по адресу: д. </w:t>
      </w:r>
      <w:proofErr w:type="spellStart"/>
      <w:r>
        <w:rPr>
          <w:sz w:val="28"/>
          <w:szCs w:val="28"/>
        </w:rPr>
        <w:t>Перемилово</w:t>
      </w:r>
      <w:proofErr w:type="spellEnd"/>
      <w:r>
        <w:rPr>
          <w:sz w:val="28"/>
          <w:szCs w:val="28"/>
        </w:rPr>
        <w:t>, ул.Восточная, д.1-1 в рабочие дни с 9 час.00 мин. до 12 час. 00 мин и с 13 час. 00 мин. до 16 час. 00 мин.;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BF3BC5">
        <w:rPr>
          <w:sz w:val="28"/>
          <w:szCs w:val="28"/>
        </w:rPr>
        <w:t>28.02</w:t>
      </w:r>
      <w:r w:rsidR="008457B1">
        <w:rPr>
          <w:sz w:val="28"/>
          <w:szCs w:val="28"/>
        </w:rPr>
        <w:t>.20</w:t>
      </w:r>
      <w:r w:rsidR="00906AEB">
        <w:rPr>
          <w:sz w:val="28"/>
          <w:szCs w:val="28"/>
        </w:rPr>
        <w:t>20</w:t>
      </w:r>
      <w:r>
        <w:rPr>
          <w:sz w:val="28"/>
          <w:szCs w:val="28"/>
        </w:rPr>
        <w:t xml:space="preserve"> г. - в ходе проведения публичных слушаний: в письменном виде, а также в устной форме (путем их записи и внесения в протокол публичных слушаний).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Подготовить и провести публичные слушания в соответствии с Положением о публичных слушаниях, принятым решением Совета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в том числе: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обобщить предложения и замечания по годовому отчету, поступившие в письменном виде до дня проведения публичных слушаний, и вынести их на обсуждение на публичных слушаниях;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оформить протокол публичных слушаний;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обеспечить обнародование заключения по результатам публичных слушаний на информационных стендах, а также его размещение на официальном сайте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DD77F3" w:rsidRDefault="00DD77F3" w:rsidP="00DD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опубликованию одновременно с </w:t>
      </w:r>
      <w:r w:rsidR="008457B1">
        <w:rPr>
          <w:sz w:val="28"/>
          <w:szCs w:val="28"/>
        </w:rPr>
        <w:t xml:space="preserve"> </w:t>
      </w:r>
      <w:r w:rsidR="00906AEB">
        <w:rPr>
          <w:sz w:val="28"/>
          <w:szCs w:val="28"/>
        </w:rPr>
        <w:t>проектом годового отчета</w:t>
      </w:r>
      <w:r>
        <w:rPr>
          <w:sz w:val="28"/>
          <w:szCs w:val="28"/>
        </w:rPr>
        <w:t xml:space="preserve"> в Вестнике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и размещению на официальном Интернет-сайте администрации http://peremilovo-adm.ru/</w:t>
      </w: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57B1" w:rsidRPr="007962F2">
        <w:rPr>
          <w:sz w:val="28"/>
          <w:szCs w:val="28"/>
        </w:rPr>
        <w:t xml:space="preserve">Настоящее решение вступает в силу </w:t>
      </w:r>
      <w:r w:rsidR="008457B1">
        <w:rPr>
          <w:sz w:val="28"/>
          <w:szCs w:val="28"/>
        </w:rPr>
        <w:t>с момента его официального опубликования.</w:t>
      </w: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bidi="ru-RU"/>
        </w:rPr>
      </w:pP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Перемиловского</w:t>
      </w:r>
      <w:proofErr w:type="spellEnd"/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А.Н. Зайчиков                                                         </w:t>
      </w:r>
    </w:p>
    <w:p w:rsidR="00DD77F3" w:rsidRDefault="00DD77F3" w:rsidP="00DD77F3">
      <w:pPr>
        <w:autoSpaceDE w:val="0"/>
        <w:autoSpaceDN w:val="0"/>
        <w:adjustRightInd w:val="0"/>
        <w:rPr>
          <w:sz w:val="28"/>
          <w:szCs w:val="28"/>
        </w:rPr>
      </w:pP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Перемиловского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Л.А.Барыбин</w:t>
      </w:r>
      <w:proofErr w:type="spellEnd"/>
    </w:p>
    <w:p w:rsidR="00DD77F3" w:rsidRDefault="00DD77F3" w:rsidP="00DD77F3">
      <w:pPr>
        <w:autoSpaceDE w:val="0"/>
        <w:autoSpaceDN w:val="0"/>
        <w:adjustRightInd w:val="0"/>
        <w:rPr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5956B0" w:rsidRDefault="00B102D8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 w:rsidP="00D35985">
      <w:pPr>
        <w:jc w:val="center"/>
        <w:rPr>
          <w:b/>
          <w:bCs/>
          <w:sz w:val="32"/>
          <w:szCs w:val="32"/>
        </w:rPr>
      </w:pPr>
    </w:p>
    <w:p w:rsidR="00D35985" w:rsidRDefault="00D35985" w:rsidP="00D35985">
      <w:pPr>
        <w:jc w:val="center"/>
        <w:rPr>
          <w:b/>
          <w:bCs/>
          <w:sz w:val="32"/>
          <w:szCs w:val="32"/>
        </w:rPr>
      </w:pPr>
    </w:p>
    <w:p w:rsidR="00D35985" w:rsidRPr="00927097" w:rsidRDefault="00D35985" w:rsidP="00D35985">
      <w:pPr>
        <w:jc w:val="center"/>
        <w:rPr>
          <w:b/>
          <w:bCs/>
          <w:sz w:val="32"/>
          <w:szCs w:val="32"/>
        </w:rPr>
      </w:pPr>
      <w:r w:rsidRPr="00927097">
        <w:rPr>
          <w:b/>
          <w:bCs/>
          <w:sz w:val="32"/>
          <w:szCs w:val="32"/>
        </w:rPr>
        <w:t xml:space="preserve">Администрация </w:t>
      </w:r>
      <w:proofErr w:type="spellStart"/>
      <w:r w:rsidRPr="00927097">
        <w:rPr>
          <w:b/>
          <w:bCs/>
          <w:sz w:val="32"/>
          <w:szCs w:val="32"/>
        </w:rPr>
        <w:t>Перемиловского</w:t>
      </w:r>
      <w:proofErr w:type="spellEnd"/>
      <w:r w:rsidRPr="00927097">
        <w:rPr>
          <w:b/>
          <w:bCs/>
          <w:sz w:val="32"/>
          <w:szCs w:val="32"/>
        </w:rPr>
        <w:t xml:space="preserve"> сельского поселения   </w:t>
      </w:r>
    </w:p>
    <w:p w:rsidR="00D35985" w:rsidRPr="00927097" w:rsidRDefault="00D35985" w:rsidP="00D35985">
      <w:pPr>
        <w:jc w:val="center"/>
        <w:rPr>
          <w:sz w:val="28"/>
          <w:szCs w:val="28"/>
        </w:rPr>
      </w:pPr>
      <w:r w:rsidRPr="00927097">
        <w:rPr>
          <w:b/>
          <w:bCs/>
          <w:sz w:val="28"/>
          <w:szCs w:val="28"/>
        </w:rPr>
        <w:t xml:space="preserve"> Шуйского муниципального района Ивановской области </w:t>
      </w:r>
    </w:p>
    <w:p w:rsidR="00D35985" w:rsidRDefault="00D35985" w:rsidP="00D35985">
      <w:pPr>
        <w:pBdr>
          <w:bottom w:val="single" w:sz="12" w:space="1" w:color="auto"/>
        </w:pBdr>
        <w:jc w:val="center"/>
      </w:pPr>
      <w:r>
        <w:t xml:space="preserve">                                                    </w:t>
      </w:r>
    </w:p>
    <w:p w:rsidR="00D35985" w:rsidRPr="00927097" w:rsidRDefault="00D35985" w:rsidP="00D35985">
      <w:pPr>
        <w:rPr>
          <w:sz w:val="28"/>
        </w:rPr>
      </w:pPr>
    </w:p>
    <w:p w:rsidR="00D35985" w:rsidRDefault="00D35985" w:rsidP="00D35985"/>
    <w:tbl>
      <w:tblPr>
        <w:tblW w:w="5000" w:type="pct"/>
        <w:tblLook w:val="01E0"/>
      </w:tblPr>
      <w:tblGrid>
        <w:gridCol w:w="3369"/>
        <w:gridCol w:w="3637"/>
        <w:gridCol w:w="2565"/>
      </w:tblGrid>
      <w:tr w:rsidR="00D35985" w:rsidRPr="00B430C7" w:rsidTr="006F2044">
        <w:tc>
          <w:tcPr>
            <w:tcW w:w="5000" w:type="pct"/>
            <w:gridSpan w:val="3"/>
            <w:shd w:val="clear" w:color="auto" w:fill="auto"/>
          </w:tcPr>
          <w:p w:rsidR="00D35985" w:rsidRPr="00464D18" w:rsidRDefault="00D35985" w:rsidP="006F2044">
            <w:pPr>
              <w:jc w:val="center"/>
              <w:rPr>
                <w:b/>
              </w:rPr>
            </w:pPr>
            <w:r w:rsidRPr="00464D18">
              <w:rPr>
                <w:b/>
              </w:rPr>
              <w:t>ЗАКЛЮЧЕНИЕ</w:t>
            </w:r>
          </w:p>
        </w:tc>
      </w:tr>
      <w:tr w:rsidR="00D35985" w:rsidRPr="00CC5774" w:rsidTr="006F2044">
        <w:tc>
          <w:tcPr>
            <w:tcW w:w="5000" w:type="pct"/>
            <w:gridSpan w:val="3"/>
            <w:shd w:val="clear" w:color="auto" w:fill="auto"/>
          </w:tcPr>
          <w:p w:rsidR="00D35985" w:rsidRPr="00CC5774" w:rsidRDefault="00D35985" w:rsidP="006F2044">
            <w:pPr>
              <w:jc w:val="center"/>
            </w:pPr>
            <w:r w:rsidRPr="00B430C7">
              <w:t xml:space="preserve">по результатам </w:t>
            </w:r>
            <w:proofErr w:type="spellStart"/>
            <w:r w:rsidRPr="00B430C7">
              <w:t>антикоррупционной</w:t>
            </w:r>
            <w:proofErr w:type="spellEnd"/>
            <w:r w:rsidRPr="00B430C7">
              <w:t xml:space="preserve"> экспертизы. </w:t>
            </w:r>
          </w:p>
        </w:tc>
      </w:tr>
      <w:tr w:rsidR="00D35985" w:rsidRPr="00CC5774" w:rsidTr="006F204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5985" w:rsidRPr="00B430C7" w:rsidRDefault="00D35985" w:rsidP="006F2044">
            <w:pPr>
              <w:jc w:val="center"/>
            </w:pPr>
          </w:p>
        </w:tc>
      </w:tr>
      <w:tr w:rsidR="00D35985" w:rsidRPr="00CC5774" w:rsidTr="006F20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6F2044"/>
        </w:tc>
      </w:tr>
      <w:tr w:rsidR="00D35985" w:rsidRPr="00CC5774" w:rsidTr="006F2044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30D28" w:rsidRDefault="00D35985" w:rsidP="006F2044">
            <w:r>
              <w:t>Н</w:t>
            </w:r>
            <w:r w:rsidRPr="00B30D28">
              <w:t>аименование НПА или проекта НПА</w:t>
            </w:r>
            <w:r>
              <w:t xml:space="preserve"> в отношении которого проводилась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193EDC" w:rsidRDefault="00D35985" w:rsidP="006F2044">
            <w:pPr>
              <w:jc w:val="both"/>
              <w:rPr>
                <w:bCs/>
              </w:rPr>
            </w:pPr>
            <w:r w:rsidRPr="00193EDC">
              <w:t xml:space="preserve"> </w:t>
            </w:r>
            <w:r w:rsidRPr="00193EDC">
              <w:rPr>
                <w:bCs/>
              </w:rPr>
              <w:t xml:space="preserve">О назначении публичных слушаний по обсуждению отчета об исполнении бюджета </w:t>
            </w:r>
            <w:proofErr w:type="spellStart"/>
            <w:r w:rsidRPr="00193EDC">
              <w:rPr>
                <w:bCs/>
              </w:rPr>
              <w:t>Перемиловского</w:t>
            </w:r>
            <w:proofErr w:type="spellEnd"/>
            <w:r w:rsidRPr="00193EDC">
              <w:rPr>
                <w:bCs/>
              </w:rPr>
              <w:t xml:space="preserve"> сельского поселения Шуйского муниципального р</w:t>
            </w:r>
            <w:r w:rsidR="00906AEB">
              <w:rPr>
                <w:bCs/>
              </w:rPr>
              <w:t>айона Ивановской области за 2019</w:t>
            </w:r>
            <w:r w:rsidRPr="00193EDC">
              <w:rPr>
                <w:bCs/>
              </w:rPr>
              <w:t xml:space="preserve"> год</w:t>
            </w:r>
            <w:r w:rsidRPr="00193EDC">
              <w:t>.</w:t>
            </w:r>
          </w:p>
          <w:p w:rsidR="00D35985" w:rsidRPr="00464D18" w:rsidRDefault="00D35985" w:rsidP="006F2044">
            <w:pPr>
              <w:rPr>
                <w:sz w:val="16"/>
                <w:szCs w:val="16"/>
              </w:rPr>
            </w:pPr>
          </w:p>
        </w:tc>
      </w:tr>
      <w:tr w:rsidR="00D35985" w:rsidRPr="00CC5774" w:rsidTr="006F2044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Pr="00B430C7" w:rsidRDefault="00D35985" w:rsidP="006F2044">
            <w:r>
              <w:t xml:space="preserve">Основание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экспертизы: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6F2044">
            <w:r>
              <w:t xml:space="preserve">- Федеральный закон № 172-ФЗ от 17.07.2009 года «Об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экспертизе нормативных правовых актов и проектов нормативных правовых актов»;</w:t>
            </w:r>
          </w:p>
        </w:tc>
      </w:tr>
      <w:tr w:rsidR="00D35985" w:rsidRPr="00CC5774" w:rsidTr="006F2044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/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6F2044">
            <w:r>
              <w:t>Постановление</w:t>
            </w:r>
            <w:r w:rsidRPr="00605AD5">
              <w:t xml:space="preserve"> Правительства РФ от 26 февраля 2010 года N 96 «Об </w:t>
            </w:r>
            <w:proofErr w:type="spellStart"/>
            <w:r w:rsidRPr="00605AD5">
              <w:t>антикоррупционной</w:t>
            </w:r>
            <w:proofErr w:type="spellEnd"/>
            <w:r w:rsidRPr="00605AD5">
              <w:t xml:space="preserve"> экспертизе нормативных правовых актов и проектов нормативных правовых актов»,</w:t>
            </w:r>
          </w:p>
        </w:tc>
      </w:tr>
      <w:tr w:rsidR="00D35985" w:rsidRPr="00CC5774" w:rsidTr="006F2044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6F2044">
            <w:pPr>
              <w:jc w:val="center"/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6F2044">
            <w:r>
              <w:t xml:space="preserve">- Постановление администрации </w:t>
            </w:r>
            <w:proofErr w:type="spellStart"/>
            <w:r>
              <w:t>Перемиловского</w:t>
            </w:r>
            <w:proofErr w:type="spellEnd"/>
            <w:r>
              <w:t xml:space="preserve"> сельского поселении № 33А от 30.06.2010 года «О порядке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 </w:t>
            </w:r>
            <w:proofErr w:type="spellStart"/>
            <w:r>
              <w:t>Перемиловского</w:t>
            </w:r>
            <w:proofErr w:type="spellEnd"/>
            <w:r>
              <w:t xml:space="preserve"> сельского поселения».</w:t>
            </w:r>
          </w:p>
        </w:tc>
      </w:tr>
      <w:tr w:rsidR="00D35985" w:rsidRPr="00CC5774" w:rsidTr="006F2044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6F2044">
            <w:r>
              <w:t xml:space="preserve">Инициатор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экспертизы: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6F2044">
            <w:r>
              <w:t xml:space="preserve">Совет </w:t>
            </w:r>
            <w:proofErr w:type="spellStart"/>
            <w:r>
              <w:t>Перемиловского</w:t>
            </w:r>
            <w:proofErr w:type="spellEnd"/>
            <w:r>
              <w:t xml:space="preserve"> сельского поселения</w:t>
            </w:r>
          </w:p>
        </w:tc>
      </w:tr>
      <w:tr w:rsidR="00D35985" w:rsidRPr="00CC5774" w:rsidTr="006F2044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6F2044">
            <w:r>
              <w:t xml:space="preserve">Исполнитель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6F2044">
            <w:r>
              <w:t>Администрации сельского поселения.</w:t>
            </w:r>
          </w:p>
        </w:tc>
      </w:tr>
      <w:tr w:rsidR="00D35985" w:rsidRPr="00CC5774" w:rsidTr="006F20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6F2044"/>
        </w:tc>
      </w:tr>
      <w:tr w:rsidR="00D35985" w:rsidRPr="00CC5774" w:rsidTr="006F20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6F2044">
            <w:r>
              <w:t>В рассмотренном нормативном правовом акте (проекте нормативного правового акта):</w:t>
            </w:r>
          </w:p>
        </w:tc>
      </w:tr>
      <w:tr w:rsidR="00D35985" w:rsidRPr="00CC5774" w:rsidTr="006F20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6F2044">
            <w:r>
              <w:t xml:space="preserve">1. </w:t>
            </w:r>
            <w:proofErr w:type="spellStart"/>
            <w:r w:rsidRPr="00605AD5">
              <w:t>Коррупциогенны</w:t>
            </w:r>
            <w:r>
              <w:t>е</w:t>
            </w:r>
            <w:proofErr w:type="spellEnd"/>
            <w:r w:rsidRPr="00605AD5">
              <w:t xml:space="preserve"> фактор</w:t>
            </w:r>
            <w:r>
              <w:t>ы</w:t>
            </w:r>
            <w:r w:rsidRPr="00605AD5">
              <w:t>, устанавливающи</w:t>
            </w:r>
            <w:r>
              <w:t>е</w:t>
            </w:r>
            <w:r w:rsidRPr="00605AD5">
              <w:t xml:space="preserve"> для </w:t>
            </w:r>
            <w:proofErr w:type="spellStart"/>
            <w:r w:rsidRPr="00605AD5">
              <w:t>правоприменителя</w:t>
            </w:r>
            <w:proofErr w:type="spellEnd"/>
            <w:r w:rsidRPr="00605AD5">
              <w:t xml:space="preserve"> необоснованно широкие пределы усмотрения или возможность необоснованного применения исключений из общих правил</w:t>
            </w:r>
            <w:r>
              <w:t>: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6F2044">
            <w:r w:rsidRPr="00605AD5">
              <w:t>а) 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</w:t>
            </w:r>
            <w:r>
              <w:t>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t>отсутствуют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6F2044">
            <w:r w:rsidRPr="00605AD5">
              <w:t xml:space="preserve">б) определение компетенции по формуле </w:t>
            </w:r>
            <w:r>
              <w:t>«вправе»</w:t>
            </w:r>
            <w:r w:rsidRPr="00605AD5">
              <w:t xml:space="preserve"> - установление возможности совершения органами местного самоуправления (их должностными лицами) действий в отношении граждан и организаций «по усмотрению»;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t>отсутствуют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6F2044">
            <w:r w:rsidRPr="00605AD5">
              <w:t xml:space="preserve"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</w:t>
            </w:r>
            <w:r w:rsidRPr="00605AD5">
              <w:lastRenderedPageBreak/>
              <w:t>самоуправления (их должностных лиц);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lastRenderedPageBreak/>
              <w:t>отсутствуют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6F2044">
            <w:r w:rsidRPr="00605AD5">
              <w:lastRenderedPageBreak/>
      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t>отсутствуют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6F2044">
            <w:proofErr w:type="spellStart"/>
            <w:r w:rsidRPr="00605AD5">
              <w:t>д</w:t>
            </w:r>
            <w:proofErr w:type="spellEnd"/>
            <w:r w:rsidRPr="00605AD5">
              <w:t>) принятие нормативного правового акта за пределами компетенции - нарушение компетенции органов местного самоуправления (их должностных лиц) при принятии нормативных правовых актов;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t>отсутствуют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6F2044">
            <w:r w:rsidRPr="00605AD5">
      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</w:t>
            </w:r>
            <w:r>
              <w:t>е в условиях отсутствия закона;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t>отсутствуют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6F2044">
            <w:r w:rsidRPr="00605AD5">
              <w:t>ж) отсутствие или неполнота административных процедур 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t>отсутствуют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6F2044">
            <w:proofErr w:type="spellStart"/>
            <w:r w:rsidRPr="00605AD5">
              <w:t>з</w:t>
            </w:r>
            <w:proofErr w:type="spellEnd"/>
            <w:r w:rsidRPr="00605AD5">
              <w:t>) отказ от конкурсных (аукционных) процедур - закрепление административного порядка предоставления права (блага).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t>отсутствуют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6F2044"/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6F2044"/>
        </w:tc>
      </w:tr>
      <w:tr w:rsidR="00D35985" w:rsidRPr="00CC5774" w:rsidTr="006F20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6F2044">
            <w:r>
              <w:t xml:space="preserve">2. </w:t>
            </w:r>
            <w:proofErr w:type="spellStart"/>
            <w:r w:rsidRPr="00605AD5">
              <w:t>Коррупциогенны</w:t>
            </w:r>
            <w:r>
              <w:t>е</w:t>
            </w:r>
            <w:proofErr w:type="spellEnd"/>
            <w:r w:rsidRPr="00605AD5">
              <w:t xml:space="preserve"> фактор</w:t>
            </w:r>
            <w:r>
              <w:t>ы</w:t>
            </w:r>
            <w:r w:rsidRPr="00605AD5">
              <w:t>, содержащи</w:t>
            </w:r>
            <w:r>
              <w:t>е</w:t>
            </w:r>
            <w:r w:rsidRPr="00605AD5">
              <w:t xml:space="preserve"> неопределенные, трудновыполнимые и (или) обременительные требования к гр</w:t>
            </w:r>
            <w:r>
              <w:t>ажданам и организациям</w:t>
            </w:r>
            <w:r w:rsidRPr="00605AD5">
              <w:t>: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6F2044">
            <w:r w:rsidRPr="00605AD5">
      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</w:t>
            </w:r>
            <w:r>
              <w:t>ний к гражданам и организациям;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t>отсутствуют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6F2044">
            <w:r w:rsidRPr="00605AD5">
              <w:t>б) злоупотребление правом заявителя органами местного самоуправления</w:t>
            </w:r>
            <w:r>
              <w:t xml:space="preserve"> </w:t>
            </w:r>
            <w:r w:rsidRPr="00605AD5">
              <w:t>(их должностными лицами) - отсутствие четкой регламентации прав граждан и организаций;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t>отсутствуют</w:t>
            </w:r>
          </w:p>
        </w:tc>
      </w:tr>
      <w:tr w:rsidR="00D35985" w:rsidRPr="00CC5774" w:rsidTr="006F2044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6F2044">
            <w:r w:rsidRPr="00605AD5">
              <w:t>в) юридико-лингвистическая неопределенность - употребление не устоявшихся, двусмысленных терминов и категорий оценочного характера.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6F2044">
            <w:pPr>
              <w:jc w:val="center"/>
            </w:pPr>
            <w:r>
              <w:t>отсутствуют</w:t>
            </w:r>
          </w:p>
        </w:tc>
      </w:tr>
    </w:tbl>
    <w:p w:rsidR="00D35985" w:rsidRPr="00605AD5" w:rsidRDefault="00D35985" w:rsidP="00D35985"/>
    <w:p w:rsidR="00D35985" w:rsidRDefault="00D35985" w:rsidP="00D35985">
      <w:pPr>
        <w:jc w:val="both"/>
      </w:pPr>
    </w:p>
    <w:p w:rsidR="00D35985" w:rsidRDefault="00D35985" w:rsidP="00D35985">
      <w:r>
        <w:t xml:space="preserve">Глава </w:t>
      </w:r>
      <w:proofErr w:type="spellStart"/>
      <w:r>
        <w:t>Перемиловского</w:t>
      </w:r>
      <w:proofErr w:type="spellEnd"/>
    </w:p>
    <w:p w:rsidR="00D35985" w:rsidRDefault="00D35985" w:rsidP="00D35985">
      <w:r>
        <w:t xml:space="preserve">сельского поселения                                                                              А.Н. Зайчиков                                                                          </w:t>
      </w:r>
    </w:p>
    <w:p w:rsidR="00D35985" w:rsidRDefault="00D35985" w:rsidP="00D35985">
      <w:pPr>
        <w:jc w:val="both"/>
      </w:pPr>
    </w:p>
    <w:p w:rsidR="00D35985" w:rsidRDefault="00D35985" w:rsidP="00D35985">
      <w:pPr>
        <w:jc w:val="both"/>
      </w:pPr>
    </w:p>
    <w:p w:rsidR="00D35985" w:rsidRDefault="00D35985" w:rsidP="00D35985">
      <w:pPr>
        <w:jc w:val="both"/>
      </w:pPr>
      <w:r>
        <w:t>М.П.</w:t>
      </w:r>
    </w:p>
    <w:p w:rsidR="00D35985" w:rsidRDefault="00D35985" w:rsidP="00D35985">
      <w:pPr>
        <w:jc w:val="both"/>
      </w:pPr>
    </w:p>
    <w:p w:rsidR="00D35985" w:rsidRDefault="00D35985"/>
    <w:p w:rsidR="00D35985" w:rsidRDefault="00D35985"/>
    <w:p w:rsidR="00D35985" w:rsidRDefault="00D35985"/>
    <w:sectPr w:rsidR="00D35985" w:rsidSect="003B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77F3"/>
    <w:rsid w:val="000E5FE1"/>
    <w:rsid w:val="001F11C5"/>
    <w:rsid w:val="003B67EB"/>
    <w:rsid w:val="003D0F07"/>
    <w:rsid w:val="00427A8A"/>
    <w:rsid w:val="00460066"/>
    <w:rsid w:val="00646299"/>
    <w:rsid w:val="0069375C"/>
    <w:rsid w:val="008457B1"/>
    <w:rsid w:val="00892F4D"/>
    <w:rsid w:val="008E51F4"/>
    <w:rsid w:val="00906AEB"/>
    <w:rsid w:val="00AF2BE2"/>
    <w:rsid w:val="00B102D8"/>
    <w:rsid w:val="00BF3BC5"/>
    <w:rsid w:val="00D35985"/>
    <w:rsid w:val="00D968F9"/>
    <w:rsid w:val="00DD0FC4"/>
    <w:rsid w:val="00DD77F3"/>
    <w:rsid w:val="00EF40F3"/>
    <w:rsid w:val="00F7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13</cp:revision>
  <cp:lastPrinted>2019-02-25T06:03:00Z</cp:lastPrinted>
  <dcterms:created xsi:type="dcterms:W3CDTF">2018-03-29T11:22:00Z</dcterms:created>
  <dcterms:modified xsi:type="dcterms:W3CDTF">2020-02-06T09:25:00Z</dcterms:modified>
</cp:coreProperties>
</file>