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E7" w:rsidRPr="00520977" w:rsidRDefault="00830EE7" w:rsidP="00830EE7">
      <w:pPr>
        <w:pStyle w:val="a3"/>
        <w:jc w:val="center"/>
        <w:rPr>
          <w:sz w:val="32"/>
          <w:szCs w:val="32"/>
        </w:rPr>
      </w:pPr>
      <w:r w:rsidRPr="00520977">
        <w:rPr>
          <w:rStyle w:val="a4"/>
          <w:sz w:val="32"/>
          <w:szCs w:val="32"/>
        </w:rPr>
        <w:t xml:space="preserve">Сведения о численности муниципальных служащих  и работников администрации </w:t>
      </w:r>
      <w:r w:rsidRPr="00520977">
        <w:rPr>
          <w:sz w:val="32"/>
          <w:szCs w:val="32"/>
        </w:rPr>
        <w:t xml:space="preserve"> </w:t>
      </w:r>
      <w:r w:rsidRPr="00520977">
        <w:rPr>
          <w:rStyle w:val="a4"/>
          <w:sz w:val="32"/>
          <w:szCs w:val="32"/>
        </w:rPr>
        <w:t xml:space="preserve">МО Перемиловского </w:t>
      </w:r>
      <w:r>
        <w:rPr>
          <w:rStyle w:val="a4"/>
          <w:sz w:val="32"/>
          <w:szCs w:val="32"/>
        </w:rPr>
        <w:t>сельского</w:t>
      </w:r>
      <w:r w:rsidRPr="00520977">
        <w:rPr>
          <w:rStyle w:val="a4"/>
          <w:sz w:val="32"/>
          <w:szCs w:val="32"/>
        </w:rPr>
        <w:t xml:space="preserve"> поселени</w:t>
      </w:r>
      <w:r>
        <w:rPr>
          <w:rStyle w:val="a4"/>
          <w:sz w:val="32"/>
          <w:szCs w:val="32"/>
        </w:rPr>
        <w:t>я</w:t>
      </w:r>
      <w:r w:rsidRPr="00520977">
        <w:rPr>
          <w:rStyle w:val="a4"/>
          <w:sz w:val="32"/>
          <w:szCs w:val="32"/>
        </w:rPr>
        <w:t xml:space="preserve"> и работников муниципального  </w:t>
      </w:r>
      <w:r>
        <w:rPr>
          <w:rStyle w:val="a4"/>
          <w:sz w:val="32"/>
          <w:szCs w:val="32"/>
        </w:rPr>
        <w:t>казённого</w:t>
      </w:r>
      <w:r w:rsidRPr="00520977">
        <w:rPr>
          <w:rStyle w:val="a4"/>
          <w:sz w:val="32"/>
          <w:szCs w:val="32"/>
        </w:rPr>
        <w:t xml:space="preserve"> учреждения с указанием фактических затрат на их денежное содержание</w:t>
      </w:r>
    </w:p>
    <w:p w:rsidR="00830EE7" w:rsidRPr="00520977" w:rsidRDefault="00830EE7" w:rsidP="00830EE7">
      <w:pPr>
        <w:pStyle w:val="a3"/>
        <w:jc w:val="center"/>
        <w:rPr>
          <w:sz w:val="28"/>
          <w:szCs w:val="28"/>
          <w:u w:val="single"/>
        </w:rPr>
      </w:pPr>
      <w:r w:rsidRPr="00520977">
        <w:rPr>
          <w:rStyle w:val="a4"/>
          <w:sz w:val="28"/>
          <w:szCs w:val="28"/>
          <w:u w:val="single"/>
        </w:rPr>
        <w:t xml:space="preserve">за </w:t>
      </w:r>
      <w:r w:rsidR="00E01183">
        <w:rPr>
          <w:rStyle w:val="a4"/>
          <w:sz w:val="28"/>
          <w:szCs w:val="28"/>
          <w:u w:val="single"/>
          <w:lang w:val="en-US"/>
        </w:rPr>
        <w:t>I</w:t>
      </w:r>
      <w:r w:rsidRPr="00520977">
        <w:rPr>
          <w:rStyle w:val="a4"/>
          <w:sz w:val="28"/>
          <w:szCs w:val="28"/>
          <w:u w:val="single"/>
        </w:rPr>
        <w:t xml:space="preserve"> квартал 20</w:t>
      </w:r>
      <w:r w:rsidR="000225EA">
        <w:rPr>
          <w:rStyle w:val="a4"/>
          <w:sz w:val="28"/>
          <w:szCs w:val="28"/>
          <w:u w:val="single"/>
        </w:rPr>
        <w:t>2</w:t>
      </w:r>
      <w:r w:rsidR="00041AD8">
        <w:rPr>
          <w:rStyle w:val="a4"/>
          <w:sz w:val="28"/>
          <w:szCs w:val="28"/>
          <w:u w:val="single"/>
        </w:rPr>
        <w:t>3</w:t>
      </w:r>
      <w:r w:rsidRPr="00520977">
        <w:rPr>
          <w:rStyle w:val="a4"/>
          <w:sz w:val="28"/>
          <w:szCs w:val="28"/>
          <w:u w:val="single"/>
        </w:rPr>
        <w:t xml:space="preserve"> года</w:t>
      </w:r>
    </w:p>
    <w:p w:rsidR="00830EE7" w:rsidRDefault="00830EE7" w:rsidP="00830EE7">
      <w:pPr>
        <w:pStyle w:val="a3"/>
      </w:pPr>
      <w:r>
        <w:t> </w:t>
      </w:r>
    </w:p>
    <w:p w:rsidR="00830EE7" w:rsidRDefault="00830EE7" w:rsidP="00830EE7">
      <w:pPr>
        <w:pStyle w:val="a3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85"/>
        <w:gridCol w:w="2520"/>
        <w:gridCol w:w="1980"/>
        <w:gridCol w:w="2085"/>
      </w:tblGrid>
      <w:tr w:rsidR="00830EE7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EE7" w:rsidRPr="005A6703" w:rsidRDefault="00830EE7" w:rsidP="00830E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A6703">
              <w:rPr>
                <w:b/>
                <w:sz w:val="28"/>
                <w:szCs w:val="28"/>
              </w:rPr>
              <w:t>Наименование категорий работников</w:t>
            </w:r>
          </w:p>
          <w:p w:rsidR="00830EE7" w:rsidRPr="005A6703" w:rsidRDefault="00830EE7" w:rsidP="00830E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A6703">
              <w:rPr>
                <w:b/>
                <w:sz w:val="28"/>
                <w:szCs w:val="28"/>
              </w:rPr>
              <w:t> </w:t>
            </w:r>
          </w:p>
          <w:p w:rsidR="00830EE7" w:rsidRPr="005A6703" w:rsidRDefault="00830EE7" w:rsidP="00830E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A6703">
              <w:rPr>
                <w:b/>
                <w:sz w:val="28"/>
                <w:szCs w:val="28"/>
              </w:rPr>
              <w:t> </w:t>
            </w:r>
          </w:p>
          <w:p w:rsidR="00830EE7" w:rsidRPr="005A6703" w:rsidRDefault="00830EE7" w:rsidP="00830E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A6703">
              <w:rPr>
                <w:b/>
                <w:sz w:val="28"/>
                <w:szCs w:val="28"/>
              </w:rPr>
              <w:t> </w:t>
            </w:r>
          </w:p>
          <w:p w:rsidR="00830EE7" w:rsidRPr="005A6703" w:rsidRDefault="00830EE7" w:rsidP="00830E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A670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EE7" w:rsidRPr="005A6703" w:rsidRDefault="00830EE7" w:rsidP="00830E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A6703">
              <w:rPr>
                <w:b/>
                <w:sz w:val="28"/>
                <w:szCs w:val="28"/>
              </w:rPr>
              <w:t>Утверждено</w:t>
            </w:r>
          </w:p>
          <w:p w:rsidR="00830EE7" w:rsidRPr="005A6703" w:rsidRDefault="00830EE7" w:rsidP="00830E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A6703">
              <w:rPr>
                <w:b/>
                <w:sz w:val="28"/>
                <w:szCs w:val="28"/>
              </w:rPr>
              <w:t>штатных единиц на начало отчетного периода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EE7" w:rsidRPr="005A6703" w:rsidRDefault="00830EE7" w:rsidP="00830E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A6703">
              <w:rPr>
                <w:b/>
                <w:sz w:val="28"/>
                <w:szCs w:val="28"/>
              </w:rPr>
              <w:t>Фактическая</w:t>
            </w:r>
          </w:p>
          <w:p w:rsidR="00830EE7" w:rsidRPr="005A6703" w:rsidRDefault="00830EE7" w:rsidP="00830E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A6703">
              <w:rPr>
                <w:b/>
                <w:sz w:val="28"/>
                <w:szCs w:val="28"/>
              </w:rPr>
              <w:t>численность</w:t>
            </w:r>
          </w:p>
          <w:p w:rsidR="00830EE7" w:rsidRPr="005A6703" w:rsidRDefault="00830EE7" w:rsidP="00830E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A6703">
              <w:rPr>
                <w:b/>
                <w:sz w:val="28"/>
                <w:szCs w:val="28"/>
              </w:rPr>
              <w:t>работников</w:t>
            </w:r>
          </w:p>
          <w:p w:rsidR="00830EE7" w:rsidRPr="005A6703" w:rsidRDefault="00830EE7" w:rsidP="00830E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A6703">
              <w:rPr>
                <w:b/>
                <w:sz w:val="28"/>
                <w:szCs w:val="28"/>
              </w:rPr>
              <w:t>(человек)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EE7" w:rsidRPr="005A6703" w:rsidRDefault="00830EE7" w:rsidP="00830E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A6703">
              <w:rPr>
                <w:b/>
                <w:sz w:val="28"/>
                <w:szCs w:val="28"/>
              </w:rPr>
              <w:t>Фактические</w:t>
            </w:r>
          </w:p>
          <w:p w:rsidR="00830EE7" w:rsidRPr="005A6703" w:rsidRDefault="00830EE7" w:rsidP="00830E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A6703">
              <w:rPr>
                <w:b/>
                <w:sz w:val="28"/>
                <w:szCs w:val="28"/>
              </w:rPr>
              <w:t>затраты на</w:t>
            </w:r>
          </w:p>
          <w:p w:rsidR="00830EE7" w:rsidRPr="005A6703" w:rsidRDefault="00830EE7" w:rsidP="00830E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A6703">
              <w:rPr>
                <w:b/>
                <w:sz w:val="28"/>
                <w:szCs w:val="28"/>
              </w:rPr>
              <w:t>денежное</w:t>
            </w:r>
          </w:p>
          <w:p w:rsidR="00830EE7" w:rsidRPr="005A6703" w:rsidRDefault="00830EE7" w:rsidP="00830E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A6703">
              <w:rPr>
                <w:b/>
                <w:sz w:val="28"/>
                <w:szCs w:val="28"/>
              </w:rPr>
              <w:t>содержание</w:t>
            </w:r>
          </w:p>
          <w:p w:rsidR="00830EE7" w:rsidRPr="005A6703" w:rsidRDefault="00830EE7" w:rsidP="00830E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A6703">
              <w:rPr>
                <w:b/>
                <w:sz w:val="28"/>
                <w:szCs w:val="28"/>
              </w:rPr>
              <w:t>(в тыс.</w:t>
            </w:r>
            <w:r w:rsidR="00C4092F">
              <w:rPr>
                <w:b/>
                <w:sz w:val="28"/>
                <w:szCs w:val="28"/>
              </w:rPr>
              <w:t xml:space="preserve"> </w:t>
            </w:r>
            <w:r w:rsidRPr="005A6703">
              <w:rPr>
                <w:b/>
                <w:sz w:val="28"/>
                <w:szCs w:val="28"/>
              </w:rPr>
              <w:t>руб.)</w:t>
            </w:r>
          </w:p>
          <w:p w:rsidR="00830EE7" w:rsidRPr="005A6703" w:rsidRDefault="00830EE7" w:rsidP="00830E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A6703">
              <w:rPr>
                <w:b/>
                <w:sz w:val="28"/>
                <w:szCs w:val="28"/>
              </w:rPr>
              <w:t> </w:t>
            </w:r>
          </w:p>
        </w:tc>
      </w:tr>
      <w:tr w:rsidR="00830EE7" w:rsidTr="00ED1AC5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EE7" w:rsidRDefault="00830EE7" w:rsidP="00830EE7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EE7" w:rsidRDefault="00A66312" w:rsidP="00ED1AC5">
            <w:pPr>
              <w:pStyle w:val="a3"/>
              <w:jc w:val="center"/>
            </w:pPr>
            <w:r>
              <w:t>4,0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EE7" w:rsidRDefault="00940D03" w:rsidP="00ED1AC5">
            <w:pPr>
              <w:pStyle w:val="a3"/>
              <w:jc w:val="center"/>
            </w:pPr>
            <w:r>
              <w:t>3</w:t>
            </w:r>
            <w:r w:rsidR="00A66312">
              <w:t>,0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EE7" w:rsidRPr="008C2142" w:rsidRDefault="00041AD8" w:rsidP="00ED1AC5">
            <w:pPr>
              <w:pStyle w:val="a3"/>
              <w:jc w:val="center"/>
            </w:pPr>
            <w:r>
              <w:t>267,6</w:t>
            </w:r>
          </w:p>
        </w:tc>
      </w:tr>
      <w:tr w:rsidR="00830EE7" w:rsidTr="00ED1AC5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EE7" w:rsidRDefault="00830EE7" w:rsidP="00830EE7">
            <w:pPr>
              <w:pStyle w:val="a3"/>
              <w:jc w:val="both"/>
            </w:pPr>
            <w:r>
              <w:t>Работники муниципального казенного учреждения, не являющиеся должностями муниципальной службы и работники переведенные на новую систему оплату труда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EE7" w:rsidRDefault="00A66312" w:rsidP="00ED1AC5">
            <w:pPr>
              <w:pStyle w:val="a3"/>
              <w:jc w:val="center"/>
            </w:pPr>
            <w:r>
              <w:t>2,0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EE7" w:rsidRDefault="00041AD8" w:rsidP="00ED1AC5">
            <w:pPr>
              <w:pStyle w:val="a3"/>
              <w:jc w:val="center"/>
            </w:pPr>
            <w:r>
              <w:t>2,0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EE7" w:rsidRPr="008C2142" w:rsidRDefault="00041AD8" w:rsidP="00ED1AC5">
            <w:pPr>
              <w:pStyle w:val="a3"/>
              <w:jc w:val="center"/>
            </w:pPr>
            <w:r>
              <w:t>78,3</w:t>
            </w:r>
          </w:p>
        </w:tc>
      </w:tr>
      <w:tr w:rsidR="00AB48A9" w:rsidTr="00E27C2B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8A9" w:rsidRDefault="00AB48A9" w:rsidP="002A6924">
            <w:pPr>
              <w:pStyle w:val="a3"/>
            </w:pPr>
            <w:r>
              <w:t>Работники МКУ «Перемиловского КДЦ «Родник»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8A9" w:rsidRDefault="00AB48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8A9" w:rsidRDefault="00AB48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8A9" w:rsidRPr="008C2142" w:rsidRDefault="00041AD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</w:tr>
    </w:tbl>
    <w:p w:rsidR="00830EE7" w:rsidRDefault="00830EE7" w:rsidP="00830EE7"/>
    <w:p w:rsidR="00830EE7" w:rsidRDefault="00830EE7" w:rsidP="00830EE7">
      <w:pPr>
        <w:ind w:firstLine="708"/>
      </w:pPr>
    </w:p>
    <w:p w:rsidR="001B5CEB" w:rsidRDefault="001B5CEB"/>
    <w:sectPr w:rsidR="001B5CEB" w:rsidSect="00830EE7">
      <w:pgSz w:w="11906" w:h="16838"/>
      <w:pgMar w:top="851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EE7"/>
    <w:rsid w:val="00002D7B"/>
    <w:rsid w:val="000225EA"/>
    <w:rsid w:val="00041AD8"/>
    <w:rsid w:val="00081BDA"/>
    <w:rsid w:val="000A0A78"/>
    <w:rsid w:val="000C51AD"/>
    <w:rsid w:val="000D5EF4"/>
    <w:rsid w:val="000E546A"/>
    <w:rsid w:val="00155157"/>
    <w:rsid w:val="001B5CEB"/>
    <w:rsid w:val="00242819"/>
    <w:rsid w:val="00252074"/>
    <w:rsid w:val="0027469E"/>
    <w:rsid w:val="002A6924"/>
    <w:rsid w:val="002C5B5E"/>
    <w:rsid w:val="00344B89"/>
    <w:rsid w:val="00354FB1"/>
    <w:rsid w:val="003570FC"/>
    <w:rsid w:val="00366ED8"/>
    <w:rsid w:val="003D274B"/>
    <w:rsid w:val="00457987"/>
    <w:rsid w:val="00467A3D"/>
    <w:rsid w:val="00467A5B"/>
    <w:rsid w:val="004744F4"/>
    <w:rsid w:val="004F03AF"/>
    <w:rsid w:val="005306E0"/>
    <w:rsid w:val="00531172"/>
    <w:rsid w:val="00531767"/>
    <w:rsid w:val="00566152"/>
    <w:rsid w:val="005D0ACB"/>
    <w:rsid w:val="005D0D6D"/>
    <w:rsid w:val="005D685A"/>
    <w:rsid w:val="00632DFF"/>
    <w:rsid w:val="006972C9"/>
    <w:rsid w:val="006B206A"/>
    <w:rsid w:val="007841AE"/>
    <w:rsid w:val="008058A6"/>
    <w:rsid w:val="00830EE7"/>
    <w:rsid w:val="00837C41"/>
    <w:rsid w:val="00847039"/>
    <w:rsid w:val="00863AFA"/>
    <w:rsid w:val="00876880"/>
    <w:rsid w:val="008C2142"/>
    <w:rsid w:val="009056B1"/>
    <w:rsid w:val="00915B62"/>
    <w:rsid w:val="00940D03"/>
    <w:rsid w:val="00946DB4"/>
    <w:rsid w:val="0097145C"/>
    <w:rsid w:val="00977FF5"/>
    <w:rsid w:val="00A4617B"/>
    <w:rsid w:val="00A66312"/>
    <w:rsid w:val="00A67275"/>
    <w:rsid w:val="00AB48A9"/>
    <w:rsid w:val="00B425A2"/>
    <w:rsid w:val="00BD709D"/>
    <w:rsid w:val="00C34C90"/>
    <w:rsid w:val="00C35BF6"/>
    <w:rsid w:val="00C4092F"/>
    <w:rsid w:val="00CF6D93"/>
    <w:rsid w:val="00D45DAD"/>
    <w:rsid w:val="00D6454D"/>
    <w:rsid w:val="00D77B38"/>
    <w:rsid w:val="00D97187"/>
    <w:rsid w:val="00DB24C0"/>
    <w:rsid w:val="00DC6F6D"/>
    <w:rsid w:val="00DF2C88"/>
    <w:rsid w:val="00E01183"/>
    <w:rsid w:val="00E151A3"/>
    <w:rsid w:val="00E27C2B"/>
    <w:rsid w:val="00E50C14"/>
    <w:rsid w:val="00ED1AC5"/>
    <w:rsid w:val="00F03D9D"/>
    <w:rsid w:val="00F528A2"/>
    <w:rsid w:val="00F81585"/>
    <w:rsid w:val="00F85414"/>
    <w:rsid w:val="00FC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EE7"/>
    <w:pPr>
      <w:spacing w:before="100" w:beforeAutospacing="1" w:after="100" w:afterAutospacing="1"/>
    </w:pPr>
  </w:style>
  <w:style w:type="character" w:styleId="a4">
    <w:name w:val="Strong"/>
    <w:basedOn w:val="a0"/>
    <w:qFormat/>
    <w:rsid w:val="00830EE7"/>
    <w:rPr>
      <w:b/>
      <w:bCs/>
    </w:rPr>
  </w:style>
  <w:style w:type="paragraph" w:styleId="a5">
    <w:name w:val="Balloon Text"/>
    <w:basedOn w:val="a"/>
    <w:semiHidden/>
    <w:rsid w:val="00457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 и работников администрации  МО Перемиловского сельского поселения и работников муниципального  казённого учреждения с указанием фактических затрат на их денежное содержание</vt:lpstr>
    </vt:vector>
  </TitlesOfParts>
  <Company>*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 и работников администрации  МО Перемиловского сельского поселения и работников муниципального  казённого учреждения с указанием фактических затрат на их денежное содержание</dc:title>
  <dc:creator>Ima</dc:creator>
  <cp:lastModifiedBy>Владелец</cp:lastModifiedBy>
  <cp:revision>4</cp:revision>
  <cp:lastPrinted>2019-04-23T07:58:00Z</cp:lastPrinted>
  <dcterms:created xsi:type="dcterms:W3CDTF">2023-05-15T07:24:00Z</dcterms:created>
  <dcterms:modified xsi:type="dcterms:W3CDTF">2023-05-15T07:26:00Z</dcterms:modified>
</cp:coreProperties>
</file>